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0EF6" w:rsidRDefault="00014D99" w:rsidP="009D5C6B">
      <w:pPr>
        <w:pStyle w:val="Titre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right" w:pos="30726"/>
        </w:tabs>
        <w:bidi/>
        <w:rPr>
          <w:sz w:val="24"/>
          <w:rtl/>
          <w:lang w:val="fr-CH"/>
        </w:rPr>
      </w:pPr>
      <w:r>
        <w:rPr>
          <w:sz w:val="24"/>
          <w:rtl/>
          <w:lang w:val="fr-CH"/>
        </w:rPr>
        <w:t xml:space="preserve"> </w:t>
      </w:r>
    </w:p>
    <w:p w:rsidR="00B55120" w:rsidRPr="00B55120" w:rsidRDefault="00B55120" w:rsidP="00B55120">
      <w:pPr>
        <w:overflowPunct/>
        <w:autoSpaceDE/>
        <w:autoSpaceDN/>
        <w:adjustRightInd/>
        <w:spacing w:line="276" w:lineRule="auto"/>
        <w:textAlignment w:val="auto"/>
        <w:rPr>
          <w:rFonts w:asciiTheme="minorHAnsi" w:hAnsiTheme="minorHAnsi" w:cstheme="minorHAnsi"/>
        </w:rPr>
      </w:pPr>
      <w:r w:rsidRPr="00B55120">
        <w:rPr>
          <w:rFonts w:asciiTheme="minorHAnsi" w:hAnsiTheme="minorHAnsi" w:cstheme="minorHAnsi"/>
          <w:b/>
        </w:rPr>
        <w:t>Date &amp; Lieu</w:t>
      </w:r>
      <w:r w:rsidRPr="00B55120">
        <w:rPr>
          <w:rFonts w:asciiTheme="minorHAnsi" w:hAnsiTheme="minorHAnsi" w:cstheme="minorHAnsi"/>
        </w:rPr>
        <w:t> :</w:t>
      </w:r>
      <w:r w:rsidR="006373DC">
        <w:rPr>
          <w:rFonts w:asciiTheme="minorHAnsi" w:hAnsiTheme="minorHAnsi" w:cstheme="minorHAnsi"/>
        </w:rPr>
        <w:t xml:space="preserve"> </w:t>
      </w:r>
      <w:r w:rsidR="005A539D">
        <w:rPr>
          <w:rFonts w:asciiTheme="minorHAnsi" w:hAnsiTheme="minorHAnsi" w:cstheme="minorHAnsi"/>
        </w:rPr>
        <w:t>Mairie de Meyrin</w:t>
      </w:r>
    </w:p>
    <w:p w:rsidR="00B55120" w:rsidRPr="00B55120" w:rsidRDefault="00B55120" w:rsidP="00B55120">
      <w:pPr>
        <w:keepNext/>
        <w:tabs>
          <w:tab w:val="left" w:pos="1985"/>
        </w:tabs>
        <w:outlineLvl w:val="0"/>
        <w:rPr>
          <w:rFonts w:asciiTheme="minorHAnsi" w:hAnsiTheme="minorHAnsi" w:cstheme="minorHAnsi"/>
          <w:bCs/>
        </w:rPr>
      </w:pPr>
      <w:r w:rsidRPr="00B55120">
        <w:rPr>
          <w:rFonts w:asciiTheme="minorHAnsi" w:hAnsiTheme="minorHAnsi" w:cstheme="minorHAnsi"/>
          <w:bCs/>
        </w:rPr>
        <w:t>2</w:t>
      </w:r>
      <w:r w:rsidR="005A539D">
        <w:rPr>
          <w:rFonts w:asciiTheme="minorHAnsi" w:hAnsiTheme="minorHAnsi" w:cstheme="minorHAnsi"/>
          <w:bCs/>
        </w:rPr>
        <w:t>5.04</w:t>
      </w:r>
      <w:r w:rsidRPr="00B55120">
        <w:rPr>
          <w:rFonts w:asciiTheme="minorHAnsi" w:hAnsiTheme="minorHAnsi" w:cstheme="minorHAnsi"/>
          <w:bCs/>
        </w:rPr>
        <w:t>.2022</w:t>
      </w:r>
    </w:p>
    <w:p w:rsidR="00B55120" w:rsidRPr="00B55120" w:rsidRDefault="00B55120" w:rsidP="00B55120">
      <w:pPr>
        <w:keepNext/>
        <w:tabs>
          <w:tab w:val="left" w:pos="1985"/>
        </w:tabs>
        <w:outlineLvl w:val="0"/>
        <w:rPr>
          <w:rFonts w:asciiTheme="minorHAnsi" w:hAnsiTheme="minorHAnsi" w:cstheme="minorHAnsi"/>
          <w:bCs/>
        </w:rPr>
      </w:pPr>
      <w:r w:rsidRPr="00B55120">
        <w:rPr>
          <w:rFonts w:asciiTheme="minorHAnsi" w:hAnsiTheme="minorHAnsi" w:cstheme="minorHAnsi"/>
          <w:bCs/>
        </w:rPr>
        <w:t xml:space="preserve">  </w:t>
      </w:r>
    </w:p>
    <w:p w:rsidR="00B55120" w:rsidRPr="00B55120" w:rsidRDefault="00B55120" w:rsidP="00B55120">
      <w:pPr>
        <w:overflowPunct/>
        <w:autoSpaceDE/>
        <w:autoSpaceDN/>
        <w:adjustRightInd/>
        <w:spacing w:line="276" w:lineRule="auto"/>
        <w:textAlignment w:val="auto"/>
        <w:rPr>
          <w:rFonts w:asciiTheme="minorHAnsi" w:hAnsiTheme="minorHAnsi" w:cstheme="minorHAnsi"/>
        </w:rPr>
      </w:pPr>
      <w:r w:rsidRPr="00B55120">
        <w:rPr>
          <w:rFonts w:asciiTheme="minorHAnsi" w:hAnsiTheme="minorHAnsi" w:cstheme="minorHAnsi"/>
          <w:b/>
        </w:rPr>
        <w:t xml:space="preserve">Participants </w:t>
      </w:r>
      <w:r w:rsidRPr="00B55120">
        <w:rPr>
          <w:rFonts w:asciiTheme="minorHAnsi" w:hAnsiTheme="minorHAnsi" w:cstheme="minorHAnsi"/>
        </w:rPr>
        <w:t>:</w:t>
      </w:r>
      <w:r w:rsidRPr="00B55120">
        <w:rPr>
          <w:rFonts w:asciiTheme="minorHAnsi" w:hAnsiTheme="minorHAnsi" w:cstheme="minorHAnsi"/>
        </w:rPr>
        <w:tab/>
      </w:r>
    </w:p>
    <w:p w:rsidR="00B55120" w:rsidRPr="00B55120" w:rsidRDefault="00B55120" w:rsidP="00B55120">
      <w:pPr>
        <w:numPr>
          <w:ilvl w:val="0"/>
          <w:numId w:val="2"/>
        </w:numPr>
        <w:overflowPunct/>
        <w:autoSpaceDE/>
        <w:autoSpaceDN/>
        <w:adjustRightInd/>
        <w:spacing w:line="276" w:lineRule="auto"/>
        <w:contextualSpacing/>
        <w:textAlignment w:val="auto"/>
        <w:rPr>
          <w:rFonts w:asciiTheme="minorHAnsi" w:hAnsiTheme="minorHAnsi" w:cstheme="minorHAnsi"/>
        </w:rPr>
      </w:pPr>
      <w:r w:rsidRPr="00B55120">
        <w:rPr>
          <w:rFonts w:asciiTheme="minorHAnsi" w:hAnsiTheme="minorHAnsi" w:cstheme="minorHAnsi"/>
          <w:b/>
        </w:rPr>
        <w:t xml:space="preserve">Fondation </w:t>
      </w:r>
      <w:proofErr w:type="spellStart"/>
      <w:r w:rsidRPr="00B55120">
        <w:rPr>
          <w:rFonts w:asciiTheme="minorHAnsi" w:hAnsiTheme="minorHAnsi" w:cstheme="minorHAnsi"/>
          <w:b/>
        </w:rPr>
        <w:t>Zoein</w:t>
      </w:r>
      <w:proofErr w:type="spellEnd"/>
      <w:r w:rsidRPr="00B55120">
        <w:rPr>
          <w:rFonts w:asciiTheme="minorHAnsi" w:hAnsiTheme="minorHAnsi" w:cstheme="minorHAnsi"/>
        </w:rPr>
        <w:t xml:space="preserve"> : Thomas Polikar/Justine Grandjean</w:t>
      </w:r>
      <w:r w:rsidR="00D86490">
        <w:rPr>
          <w:rFonts w:asciiTheme="minorHAnsi" w:hAnsiTheme="minorHAnsi" w:cstheme="minorHAnsi"/>
        </w:rPr>
        <w:t xml:space="preserve"> </w:t>
      </w:r>
    </w:p>
    <w:p w:rsidR="00B55120" w:rsidRDefault="00B55120" w:rsidP="00B55120">
      <w:pPr>
        <w:numPr>
          <w:ilvl w:val="0"/>
          <w:numId w:val="2"/>
        </w:numPr>
        <w:overflowPunct/>
        <w:autoSpaceDE/>
        <w:autoSpaceDN/>
        <w:adjustRightInd/>
        <w:spacing w:line="276" w:lineRule="auto"/>
        <w:contextualSpacing/>
        <w:textAlignment w:val="auto"/>
        <w:rPr>
          <w:rFonts w:asciiTheme="minorHAnsi" w:hAnsiTheme="minorHAnsi" w:cstheme="minorHAnsi"/>
        </w:rPr>
      </w:pPr>
      <w:r w:rsidRPr="00B55120">
        <w:rPr>
          <w:rFonts w:asciiTheme="minorHAnsi" w:hAnsiTheme="minorHAnsi" w:cstheme="minorHAnsi"/>
          <w:b/>
        </w:rPr>
        <w:t>Après-GE</w:t>
      </w:r>
      <w:r w:rsidRPr="00B55120">
        <w:rPr>
          <w:rFonts w:asciiTheme="minorHAnsi" w:hAnsiTheme="minorHAnsi" w:cstheme="minorHAnsi"/>
        </w:rPr>
        <w:t xml:space="preserve"> : Caroline Piffaretti </w:t>
      </w:r>
    </w:p>
    <w:p w:rsidR="005A539D" w:rsidRPr="00B55120" w:rsidRDefault="005A539D" w:rsidP="00B55120">
      <w:pPr>
        <w:numPr>
          <w:ilvl w:val="0"/>
          <w:numId w:val="2"/>
        </w:numPr>
        <w:overflowPunct/>
        <w:autoSpaceDE/>
        <w:autoSpaceDN/>
        <w:adjustRightInd/>
        <w:spacing w:line="276" w:lineRule="auto"/>
        <w:contextualSpacing/>
        <w:textAlignment w:val="auto"/>
        <w:rPr>
          <w:rFonts w:asciiTheme="minorHAnsi" w:hAnsiTheme="minorHAnsi" w:cstheme="minorHAnsi"/>
        </w:rPr>
      </w:pPr>
      <w:r>
        <w:rPr>
          <w:rFonts w:asciiTheme="minorHAnsi" w:hAnsiTheme="minorHAnsi" w:cstheme="minorHAnsi"/>
          <w:b/>
        </w:rPr>
        <w:t>Ville de Meyrin </w:t>
      </w:r>
      <w:r w:rsidRPr="005A539D">
        <w:rPr>
          <w:rFonts w:asciiTheme="minorHAnsi" w:hAnsiTheme="minorHAnsi" w:cstheme="minorHAnsi"/>
        </w:rPr>
        <w:t>:</w:t>
      </w:r>
      <w:r>
        <w:rPr>
          <w:rFonts w:asciiTheme="minorHAnsi" w:hAnsiTheme="minorHAnsi" w:cstheme="minorHAnsi"/>
        </w:rPr>
        <w:t xml:space="preserve"> </w:t>
      </w:r>
      <w:r w:rsidRPr="00B55120">
        <w:rPr>
          <w:rFonts w:asciiTheme="minorHAnsi" w:hAnsiTheme="minorHAnsi" w:cstheme="minorHAnsi"/>
        </w:rPr>
        <w:t xml:space="preserve">Denis Waechter / </w:t>
      </w:r>
      <w:r>
        <w:rPr>
          <w:rFonts w:asciiTheme="minorHAnsi" w:hAnsiTheme="minorHAnsi" w:cstheme="minorHAnsi"/>
        </w:rPr>
        <w:t xml:space="preserve">Véronique </w:t>
      </w:r>
      <w:proofErr w:type="spellStart"/>
      <w:r>
        <w:rPr>
          <w:rFonts w:asciiTheme="minorHAnsi" w:hAnsiTheme="minorHAnsi" w:cstheme="minorHAnsi"/>
        </w:rPr>
        <w:t>Preter</w:t>
      </w:r>
      <w:proofErr w:type="spellEnd"/>
    </w:p>
    <w:p w:rsidR="00B55120" w:rsidRPr="00B55120" w:rsidRDefault="00B55120" w:rsidP="00B55120">
      <w:pPr>
        <w:numPr>
          <w:ilvl w:val="0"/>
          <w:numId w:val="2"/>
        </w:numPr>
        <w:overflowPunct/>
        <w:autoSpaceDE/>
        <w:autoSpaceDN/>
        <w:adjustRightInd/>
        <w:spacing w:line="276" w:lineRule="auto"/>
        <w:contextualSpacing/>
        <w:textAlignment w:val="auto"/>
        <w:rPr>
          <w:rFonts w:asciiTheme="minorHAnsi" w:hAnsiTheme="minorHAnsi" w:cstheme="minorHAnsi"/>
        </w:rPr>
      </w:pPr>
      <w:r w:rsidRPr="00B55120">
        <w:rPr>
          <w:rFonts w:asciiTheme="minorHAnsi" w:hAnsiTheme="minorHAnsi" w:cstheme="minorHAnsi"/>
          <w:b/>
        </w:rPr>
        <w:t xml:space="preserve">ATD </w:t>
      </w:r>
      <w:r w:rsidR="009E7830" w:rsidRPr="00B55120">
        <w:rPr>
          <w:rFonts w:asciiTheme="minorHAnsi" w:hAnsiTheme="minorHAnsi" w:cstheme="minorHAnsi"/>
          <w:b/>
        </w:rPr>
        <w:t>QM</w:t>
      </w:r>
      <w:r w:rsidR="009E7830" w:rsidRPr="00B55120">
        <w:rPr>
          <w:rFonts w:asciiTheme="minorHAnsi" w:hAnsiTheme="minorHAnsi" w:cstheme="minorHAnsi"/>
        </w:rPr>
        <w:t xml:space="preserve"> :</w:t>
      </w:r>
      <w:r w:rsidRPr="00B55120">
        <w:rPr>
          <w:rFonts w:asciiTheme="minorHAnsi" w:hAnsiTheme="minorHAnsi" w:cstheme="minorHAnsi"/>
        </w:rPr>
        <w:t xml:space="preserve"> Emmanuel Reynaud</w:t>
      </w:r>
    </w:p>
    <w:p w:rsidR="00B55120" w:rsidRDefault="00B55120" w:rsidP="00B55120">
      <w:pPr>
        <w:numPr>
          <w:ilvl w:val="0"/>
          <w:numId w:val="2"/>
        </w:numPr>
        <w:overflowPunct/>
        <w:autoSpaceDE/>
        <w:autoSpaceDN/>
        <w:adjustRightInd/>
        <w:spacing w:after="240" w:line="276" w:lineRule="auto"/>
        <w:contextualSpacing/>
        <w:textAlignment w:val="auto"/>
        <w:rPr>
          <w:rFonts w:asciiTheme="minorHAnsi" w:hAnsiTheme="minorHAnsi" w:cstheme="minorHAnsi"/>
        </w:rPr>
      </w:pPr>
      <w:r w:rsidRPr="00B55120">
        <w:rPr>
          <w:rFonts w:asciiTheme="minorHAnsi" w:hAnsiTheme="minorHAnsi" w:cstheme="minorHAnsi"/>
          <w:b/>
        </w:rPr>
        <w:t>Hospice général</w:t>
      </w:r>
      <w:r w:rsidRPr="00B55120">
        <w:rPr>
          <w:rFonts w:asciiTheme="minorHAnsi" w:hAnsiTheme="minorHAnsi" w:cstheme="minorHAnsi"/>
        </w:rPr>
        <w:t xml:space="preserve"> : Sabina Cervoni</w:t>
      </w:r>
      <w:r w:rsidR="00D86490">
        <w:rPr>
          <w:rFonts w:asciiTheme="minorHAnsi" w:hAnsiTheme="minorHAnsi" w:cstheme="minorHAnsi"/>
        </w:rPr>
        <w:t>/ Marielle Chapon</w:t>
      </w:r>
    </w:p>
    <w:p w:rsidR="00D86490" w:rsidRDefault="00D86490" w:rsidP="00B55120">
      <w:pPr>
        <w:numPr>
          <w:ilvl w:val="0"/>
          <w:numId w:val="2"/>
        </w:numPr>
        <w:overflowPunct/>
        <w:autoSpaceDE/>
        <w:autoSpaceDN/>
        <w:adjustRightInd/>
        <w:spacing w:after="240" w:line="276" w:lineRule="auto"/>
        <w:contextualSpacing/>
        <w:textAlignment w:val="auto"/>
        <w:rPr>
          <w:rFonts w:asciiTheme="minorHAnsi" w:hAnsiTheme="minorHAnsi" w:cstheme="minorHAnsi"/>
        </w:rPr>
      </w:pPr>
      <w:r>
        <w:rPr>
          <w:rFonts w:asciiTheme="minorHAnsi" w:hAnsiTheme="minorHAnsi" w:cstheme="minorHAnsi"/>
          <w:b/>
        </w:rPr>
        <w:t>OCE </w:t>
      </w:r>
      <w:r w:rsidRPr="00D86490">
        <w:rPr>
          <w:rFonts w:asciiTheme="minorHAnsi" w:hAnsiTheme="minorHAnsi" w:cstheme="minorHAnsi"/>
        </w:rPr>
        <w:t>:</w:t>
      </w:r>
      <w:r>
        <w:rPr>
          <w:rFonts w:asciiTheme="minorHAnsi" w:hAnsiTheme="minorHAnsi" w:cstheme="minorHAnsi"/>
        </w:rPr>
        <w:t xml:space="preserve"> Lea Brunner</w:t>
      </w:r>
    </w:p>
    <w:p w:rsidR="005A539D" w:rsidRDefault="005A539D" w:rsidP="00B55120">
      <w:pPr>
        <w:numPr>
          <w:ilvl w:val="0"/>
          <w:numId w:val="2"/>
        </w:numPr>
        <w:overflowPunct/>
        <w:autoSpaceDE/>
        <w:autoSpaceDN/>
        <w:adjustRightInd/>
        <w:spacing w:after="240" w:line="276" w:lineRule="auto"/>
        <w:contextualSpacing/>
        <w:textAlignment w:val="auto"/>
        <w:rPr>
          <w:rFonts w:asciiTheme="minorHAnsi" w:hAnsiTheme="minorHAnsi" w:cstheme="minorHAnsi"/>
        </w:rPr>
      </w:pPr>
      <w:r>
        <w:rPr>
          <w:rFonts w:asciiTheme="minorHAnsi" w:hAnsiTheme="minorHAnsi" w:cstheme="minorHAnsi"/>
          <w:b/>
        </w:rPr>
        <w:t>Ville de Vernier </w:t>
      </w:r>
      <w:r w:rsidRPr="005A539D">
        <w:rPr>
          <w:rFonts w:asciiTheme="minorHAnsi" w:hAnsiTheme="minorHAnsi" w:cstheme="minorHAnsi"/>
        </w:rPr>
        <w:t>:</w:t>
      </w:r>
      <w:r>
        <w:rPr>
          <w:rFonts w:asciiTheme="minorHAnsi" w:hAnsiTheme="minorHAnsi" w:cstheme="minorHAnsi"/>
        </w:rPr>
        <w:t xml:space="preserve"> David Gutierrez</w:t>
      </w:r>
    </w:p>
    <w:p w:rsidR="00D86490" w:rsidRPr="00B55120" w:rsidRDefault="00D86490" w:rsidP="00D86490">
      <w:pPr>
        <w:overflowPunct/>
        <w:autoSpaceDE/>
        <w:autoSpaceDN/>
        <w:adjustRightInd/>
        <w:spacing w:after="240" w:line="276" w:lineRule="auto"/>
        <w:ind w:left="1080"/>
        <w:contextualSpacing/>
        <w:textAlignment w:val="auto"/>
        <w:rPr>
          <w:rFonts w:asciiTheme="minorHAnsi" w:hAnsiTheme="minorHAnsi" w:cstheme="minorHAnsi"/>
        </w:rPr>
      </w:pPr>
    </w:p>
    <w:p w:rsidR="005A539D" w:rsidRPr="005A539D" w:rsidRDefault="00B55120" w:rsidP="005A539D">
      <w:pPr>
        <w:numPr>
          <w:ilvl w:val="0"/>
          <w:numId w:val="2"/>
        </w:numPr>
        <w:overflowPunct/>
        <w:autoSpaceDE/>
        <w:autoSpaceDN/>
        <w:adjustRightInd/>
        <w:spacing w:line="276" w:lineRule="auto"/>
        <w:contextualSpacing/>
        <w:textAlignment w:val="auto"/>
        <w:rPr>
          <w:rFonts w:asciiTheme="minorHAnsi" w:hAnsiTheme="minorHAnsi" w:cstheme="minorHAnsi"/>
        </w:rPr>
      </w:pPr>
      <w:r w:rsidRPr="00B55120">
        <w:rPr>
          <w:rFonts w:asciiTheme="minorHAnsi" w:hAnsiTheme="minorHAnsi" w:cstheme="minorHAnsi"/>
          <w:b/>
        </w:rPr>
        <w:t>Excusé(s) :</w:t>
      </w:r>
      <w:r w:rsidRPr="00B55120">
        <w:rPr>
          <w:rFonts w:asciiTheme="minorHAnsi" w:hAnsiTheme="minorHAnsi" w:cstheme="minorHAnsi"/>
        </w:rPr>
        <w:t xml:space="preserve"> </w:t>
      </w:r>
      <w:r w:rsidR="005A539D" w:rsidRPr="005A539D">
        <w:rPr>
          <w:rFonts w:asciiTheme="minorHAnsi" w:hAnsiTheme="minorHAnsi" w:cstheme="minorHAnsi"/>
          <w:b/>
        </w:rPr>
        <w:t xml:space="preserve">OAIS </w:t>
      </w:r>
      <w:r w:rsidR="005A539D" w:rsidRPr="005A539D">
        <w:rPr>
          <w:rFonts w:asciiTheme="minorHAnsi" w:hAnsiTheme="minorHAnsi" w:cstheme="minorHAnsi"/>
        </w:rPr>
        <w:t xml:space="preserve">(DCS) : Vincent Delorme </w:t>
      </w:r>
    </w:p>
    <w:p w:rsidR="005A539D" w:rsidRDefault="00D86490" w:rsidP="005A539D">
      <w:pPr>
        <w:overflowPunct/>
        <w:autoSpaceDE/>
        <w:autoSpaceDN/>
        <w:adjustRightInd/>
        <w:spacing w:line="276" w:lineRule="auto"/>
        <w:ind w:left="1080"/>
        <w:contextualSpacing/>
        <w:textAlignment w:val="auto"/>
        <w:rPr>
          <w:rFonts w:asciiTheme="minorHAnsi" w:hAnsiTheme="minorHAnsi" w:cstheme="minorHAnsi"/>
        </w:rPr>
      </w:pPr>
      <w:r w:rsidRPr="00D86490">
        <w:rPr>
          <w:rFonts w:asciiTheme="minorHAnsi" w:hAnsiTheme="minorHAnsi" w:cstheme="minorHAnsi"/>
          <w:b/>
        </w:rPr>
        <w:t>Ville de Meyrin</w:t>
      </w:r>
      <w:r>
        <w:rPr>
          <w:rFonts w:asciiTheme="minorHAnsi" w:hAnsiTheme="minorHAnsi" w:cstheme="minorHAnsi"/>
        </w:rPr>
        <w:t xml:space="preserve"> /</w:t>
      </w:r>
      <w:r w:rsidRPr="00D86490">
        <w:rPr>
          <w:rFonts w:asciiTheme="minorHAnsi" w:hAnsiTheme="minorHAnsi" w:cstheme="minorHAnsi"/>
        </w:rPr>
        <w:t xml:space="preserve"> </w:t>
      </w:r>
      <w:r>
        <w:rPr>
          <w:rFonts w:asciiTheme="minorHAnsi" w:hAnsiTheme="minorHAnsi" w:cstheme="minorHAnsi"/>
        </w:rPr>
        <w:t xml:space="preserve">/ </w:t>
      </w:r>
      <w:r w:rsidRPr="00B55120">
        <w:rPr>
          <w:rFonts w:asciiTheme="minorHAnsi" w:hAnsiTheme="minorHAnsi" w:cstheme="minorHAnsi"/>
        </w:rPr>
        <w:t xml:space="preserve">Jean-Marc </w:t>
      </w:r>
      <w:proofErr w:type="spellStart"/>
      <w:r w:rsidRPr="00B55120">
        <w:rPr>
          <w:rFonts w:asciiTheme="minorHAnsi" w:hAnsiTheme="minorHAnsi" w:cstheme="minorHAnsi"/>
        </w:rPr>
        <w:t>Solai</w:t>
      </w:r>
      <w:proofErr w:type="spellEnd"/>
    </w:p>
    <w:p w:rsidR="00D86490" w:rsidRPr="00B55120" w:rsidRDefault="005A539D" w:rsidP="005A539D">
      <w:pPr>
        <w:overflowPunct/>
        <w:autoSpaceDE/>
        <w:autoSpaceDN/>
        <w:adjustRightInd/>
        <w:spacing w:line="276" w:lineRule="auto"/>
        <w:ind w:left="1080"/>
        <w:contextualSpacing/>
        <w:textAlignment w:val="auto"/>
        <w:rPr>
          <w:rFonts w:asciiTheme="minorHAnsi" w:hAnsiTheme="minorHAnsi" w:cstheme="minorHAnsi"/>
        </w:rPr>
      </w:pPr>
      <w:r>
        <w:rPr>
          <w:rFonts w:asciiTheme="minorHAnsi" w:hAnsiTheme="minorHAnsi" w:cstheme="minorHAnsi"/>
          <w:b/>
        </w:rPr>
        <w:t xml:space="preserve">Hospice général : </w:t>
      </w:r>
      <w:r w:rsidRPr="005A539D">
        <w:rPr>
          <w:rFonts w:asciiTheme="minorHAnsi" w:hAnsiTheme="minorHAnsi" w:cstheme="minorHAnsi"/>
        </w:rPr>
        <w:t xml:space="preserve"> </w:t>
      </w:r>
      <w:r>
        <w:rPr>
          <w:rFonts w:asciiTheme="minorHAnsi" w:hAnsiTheme="minorHAnsi" w:cstheme="minorHAnsi"/>
        </w:rPr>
        <w:t>Cecile Catalano</w:t>
      </w:r>
      <w:r>
        <w:rPr>
          <w:rFonts w:asciiTheme="minorHAnsi" w:hAnsiTheme="minorHAnsi" w:cstheme="minorHAnsi"/>
        </w:rPr>
        <w:t>, Milena Sergi, Chloé Ballif</w:t>
      </w:r>
    </w:p>
    <w:p w:rsidR="005A539D" w:rsidRDefault="00D86490" w:rsidP="00D86490">
      <w:pPr>
        <w:pBdr>
          <w:bottom w:val="single" w:sz="4" w:space="1" w:color="auto"/>
        </w:pBdr>
        <w:overflowPunct/>
        <w:autoSpaceDE/>
        <w:autoSpaceDN/>
        <w:adjustRightInd/>
        <w:spacing w:after="240" w:line="276" w:lineRule="auto"/>
        <w:ind w:left="1080"/>
        <w:contextualSpacing/>
        <w:textAlignment w:val="auto"/>
        <w:rPr>
          <w:rFonts w:asciiTheme="minorHAnsi" w:hAnsiTheme="minorHAnsi" w:cstheme="minorHAnsi"/>
        </w:rPr>
      </w:pPr>
      <w:proofErr w:type="spellStart"/>
      <w:r w:rsidRPr="00D86490">
        <w:rPr>
          <w:rFonts w:asciiTheme="minorHAnsi" w:hAnsiTheme="minorHAnsi" w:cstheme="minorHAnsi"/>
          <w:b/>
        </w:rPr>
        <w:t>Zoein</w:t>
      </w:r>
      <w:proofErr w:type="spellEnd"/>
      <w:r w:rsidRPr="00D86490">
        <w:rPr>
          <w:rFonts w:asciiTheme="minorHAnsi" w:hAnsiTheme="minorHAnsi" w:cstheme="minorHAnsi"/>
        </w:rPr>
        <w:t xml:space="preserve"> : </w:t>
      </w:r>
      <w:r w:rsidR="00B55120" w:rsidRPr="00D86490">
        <w:rPr>
          <w:rFonts w:asciiTheme="minorHAnsi" w:hAnsiTheme="minorHAnsi" w:cstheme="minorHAnsi"/>
        </w:rPr>
        <w:t xml:space="preserve"> Sophie Swaton</w:t>
      </w:r>
    </w:p>
    <w:p w:rsidR="00B55120" w:rsidRDefault="00D86490" w:rsidP="00D86490">
      <w:pPr>
        <w:pBdr>
          <w:bottom w:val="single" w:sz="4" w:space="1" w:color="auto"/>
        </w:pBdr>
        <w:overflowPunct/>
        <w:autoSpaceDE/>
        <w:autoSpaceDN/>
        <w:adjustRightInd/>
        <w:spacing w:after="240" w:line="276" w:lineRule="auto"/>
        <w:ind w:left="1080"/>
        <w:contextualSpacing/>
        <w:textAlignment w:val="auto"/>
        <w:rPr>
          <w:rFonts w:asciiTheme="minorHAnsi" w:hAnsiTheme="minorHAnsi" w:cstheme="minorHAnsi"/>
        </w:rPr>
      </w:pPr>
      <w:proofErr w:type="spellStart"/>
      <w:r w:rsidRPr="00D86490">
        <w:rPr>
          <w:rFonts w:asciiTheme="minorHAnsi" w:hAnsiTheme="minorHAnsi" w:cstheme="minorHAnsi"/>
          <w:b/>
        </w:rPr>
        <w:t>Realise</w:t>
      </w:r>
      <w:proofErr w:type="spellEnd"/>
      <w:r w:rsidRPr="00D86490">
        <w:rPr>
          <w:rFonts w:asciiTheme="minorHAnsi" w:hAnsiTheme="minorHAnsi" w:cstheme="minorHAnsi"/>
        </w:rPr>
        <w:t xml:space="preserve"> : </w:t>
      </w:r>
      <w:r w:rsidR="00B55120" w:rsidRPr="00D86490">
        <w:rPr>
          <w:rFonts w:asciiTheme="minorHAnsi" w:hAnsiTheme="minorHAnsi" w:cstheme="minorHAnsi"/>
        </w:rPr>
        <w:t>Christophe Dunand</w:t>
      </w:r>
    </w:p>
    <w:p w:rsidR="005A539D" w:rsidRPr="00D86490" w:rsidRDefault="005A539D" w:rsidP="00D86490">
      <w:pPr>
        <w:pBdr>
          <w:bottom w:val="single" w:sz="4" w:space="1" w:color="auto"/>
        </w:pBdr>
        <w:overflowPunct/>
        <w:autoSpaceDE/>
        <w:autoSpaceDN/>
        <w:adjustRightInd/>
        <w:spacing w:after="240" w:line="276" w:lineRule="auto"/>
        <w:ind w:left="1080"/>
        <w:contextualSpacing/>
        <w:textAlignment w:val="auto"/>
        <w:rPr>
          <w:rFonts w:asciiTheme="minorHAnsi" w:hAnsiTheme="minorHAnsi" w:cstheme="minorHAnsi"/>
          <w:b/>
        </w:rPr>
      </w:pPr>
      <w:r>
        <w:rPr>
          <w:rFonts w:asciiTheme="minorHAnsi" w:hAnsiTheme="minorHAnsi" w:cstheme="minorHAnsi"/>
          <w:b/>
        </w:rPr>
        <w:t xml:space="preserve">OCE : </w:t>
      </w:r>
      <w:r>
        <w:rPr>
          <w:rFonts w:asciiTheme="minorHAnsi" w:hAnsiTheme="minorHAnsi" w:cstheme="minorHAnsi"/>
        </w:rPr>
        <w:t>Philippe de Castro,</w:t>
      </w:r>
    </w:p>
    <w:p w:rsidR="00D86490" w:rsidRDefault="00D86490" w:rsidP="00D86490">
      <w:pPr>
        <w:pBdr>
          <w:bottom w:val="single" w:sz="4" w:space="1" w:color="auto"/>
        </w:pBdr>
        <w:spacing w:after="240"/>
        <w:rPr>
          <w:rFonts w:asciiTheme="minorHAnsi" w:hAnsiTheme="minorHAnsi" w:cstheme="minorHAnsi"/>
          <w:b/>
        </w:rPr>
      </w:pPr>
    </w:p>
    <w:p w:rsidR="00B55120" w:rsidRDefault="00B55120" w:rsidP="00B55120">
      <w:pPr>
        <w:pBdr>
          <w:bottom w:val="single" w:sz="4" w:space="1" w:color="auto"/>
        </w:pBdr>
        <w:spacing w:after="240"/>
        <w:rPr>
          <w:rFonts w:asciiTheme="minorHAnsi" w:hAnsiTheme="minorHAnsi" w:cstheme="minorHAnsi"/>
        </w:rPr>
      </w:pPr>
      <w:r w:rsidRPr="00B55120">
        <w:rPr>
          <w:rFonts w:asciiTheme="minorHAnsi" w:hAnsiTheme="minorHAnsi" w:cstheme="minorHAnsi"/>
          <w:b/>
        </w:rPr>
        <w:t>Prise de notes</w:t>
      </w:r>
      <w:r w:rsidRPr="00B55120">
        <w:rPr>
          <w:rFonts w:asciiTheme="minorHAnsi" w:hAnsiTheme="minorHAnsi" w:cstheme="minorHAnsi"/>
        </w:rPr>
        <w:t> : Justine</w:t>
      </w:r>
    </w:p>
    <w:p w:rsidR="009E7830" w:rsidRPr="00B55120" w:rsidRDefault="009E7830" w:rsidP="00B55120">
      <w:pPr>
        <w:pBdr>
          <w:bottom w:val="single" w:sz="4" w:space="1" w:color="auto"/>
        </w:pBdr>
        <w:spacing w:after="240"/>
        <w:rPr>
          <w:rFonts w:asciiTheme="minorHAnsi" w:hAnsiTheme="minorHAnsi" w:cstheme="minorHAnsi"/>
        </w:rPr>
      </w:pPr>
      <w:r w:rsidRPr="009E7830">
        <w:rPr>
          <w:rFonts w:asciiTheme="minorHAnsi" w:hAnsiTheme="minorHAnsi" w:cstheme="minorHAnsi"/>
          <w:b/>
        </w:rPr>
        <w:t>Finalisation des notes</w:t>
      </w:r>
      <w:r>
        <w:rPr>
          <w:rFonts w:asciiTheme="minorHAnsi" w:hAnsiTheme="minorHAnsi" w:cstheme="minorHAnsi"/>
        </w:rPr>
        <w:t> : Sabina</w:t>
      </w:r>
    </w:p>
    <w:p w:rsidR="005E7DA7" w:rsidRDefault="00B55120" w:rsidP="005E7DA7">
      <w:pPr>
        <w:pBdr>
          <w:bottom w:val="single" w:sz="4" w:space="1" w:color="auto"/>
        </w:pBdr>
        <w:spacing w:after="240"/>
        <w:rPr>
          <w:rFonts w:asciiTheme="minorHAnsi" w:hAnsiTheme="minorHAnsi" w:cstheme="minorHAnsi"/>
        </w:rPr>
      </w:pPr>
      <w:r w:rsidRPr="00B55120">
        <w:rPr>
          <w:rFonts w:asciiTheme="minorHAnsi" w:hAnsiTheme="minorHAnsi" w:cstheme="minorHAnsi"/>
          <w:b/>
        </w:rPr>
        <w:t>Gardien du cadre et du temps :</w:t>
      </w:r>
      <w:r w:rsidRPr="00B55120">
        <w:rPr>
          <w:rFonts w:asciiTheme="minorHAnsi" w:hAnsiTheme="minorHAnsi" w:cstheme="minorHAnsi"/>
        </w:rPr>
        <w:t xml:space="preserve"> </w:t>
      </w:r>
      <w:r w:rsidR="00D86490">
        <w:rPr>
          <w:rFonts w:asciiTheme="minorHAnsi" w:hAnsiTheme="minorHAnsi" w:cstheme="minorHAnsi"/>
        </w:rPr>
        <w:t xml:space="preserve"> </w:t>
      </w:r>
      <w:r w:rsidR="005A539D">
        <w:rPr>
          <w:rFonts w:asciiTheme="minorHAnsi" w:hAnsiTheme="minorHAnsi" w:cstheme="minorHAnsi"/>
        </w:rPr>
        <w:t>Caroline</w:t>
      </w:r>
    </w:p>
    <w:p w:rsidR="005A539D" w:rsidRPr="005E7DA7" w:rsidRDefault="005A539D" w:rsidP="005E7DA7">
      <w:pPr>
        <w:pBdr>
          <w:bottom w:val="single" w:sz="4" w:space="1" w:color="auto"/>
        </w:pBdr>
        <w:spacing w:after="240"/>
        <w:rPr>
          <w:rFonts w:asciiTheme="minorHAnsi" w:hAnsiTheme="minorHAnsi" w:cstheme="minorHAnsi"/>
        </w:rPr>
      </w:pPr>
      <w:r w:rsidRPr="005A539D">
        <w:rPr>
          <w:rFonts w:asciiTheme="minorHAnsi" w:hAnsiTheme="minorHAnsi" w:cstheme="minorHAnsi"/>
          <w:b/>
        </w:rPr>
        <w:t>SWOT</w:t>
      </w:r>
      <w:r>
        <w:rPr>
          <w:rFonts w:asciiTheme="minorHAnsi" w:hAnsiTheme="minorHAnsi" w:cstheme="minorHAnsi"/>
        </w:rPr>
        <w:t> : Denis</w:t>
      </w:r>
    </w:p>
    <w:p w:rsidR="00B55120" w:rsidRPr="00B55120" w:rsidRDefault="00B55120" w:rsidP="00B55120">
      <w:pPr>
        <w:spacing w:after="240"/>
        <w:rPr>
          <w:rFonts w:asciiTheme="minorHAnsi" w:hAnsiTheme="minorHAnsi" w:cstheme="minorHAnsi"/>
          <w:b/>
        </w:rPr>
      </w:pPr>
      <w:r w:rsidRPr="00B55120">
        <w:rPr>
          <w:rFonts w:asciiTheme="minorHAnsi" w:hAnsiTheme="minorHAnsi" w:cstheme="minorHAnsi"/>
          <w:b/>
        </w:rPr>
        <w:t xml:space="preserve">But de la séance : </w:t>
      </w:r>
    </w:p>
    <w:p w:rsidR="00B55120" w:rsidRPr="00B55120" w:rsidRDefault="00D86490" w:rsidP="00B55120">
      <w:pPr>
        <w:overflowPunct/>
        <w:autoSpaceDE/>
        <w:autoSpaceDN/>
        <w:adjustRightInd/>
        <w:spacing w:line="276" w:lineRule="auto"/>
        <w:ind w:left="720"/>
        <w:textAlignment w:val="auto"/>
        <w:rPr>
          <w:rFonts w:asciiTheme="minorHAnsi" w:hAnsiTheme="minorHAnsi" w:cstheme="minorHAnsi"/>
        </w:rPr>
      </w:pPr>
      <w:r>
        <w:rPr>
          <w:rFonts w:asciiTheme="minorHAnsi" w:hAnsiTheme="minorHAnsi" w:cstheme="minorHAnsi"/>
          <w:b/>
        </w:rPr>
        <w:t>A</w:t>
      </w:r>
      <w:r w:rsidR="00B55120" w:rsidRPr="00B55120">
        <w:rPr>
          <w:rFonts w:asciiTheme="minorHAnsi" w:hAnsiTheme="minorHAnsi" w:cstheme="minorHAnsi"/>
        </w:rPr>
        <w:t>vancement projet RTE</w:t>
      </w:r>
    </w:p>
    <w:p w:rsidR="00B55120" w:rsidRDefault="00B55120" w:rsidP="00B55120">
      <w:pPr>
        <w:spacing w:before="100" w:beforeAutospacing="1" w:after="100" w:afterAutospacing="1"/>
        <w:ind w:firstLine="708"/>
        <w:rPr>
          <w:rFonts w:ascii="Calibri" w:hAnsi="Calibri" w:cs="Calibri"/>
          <w:b/>
          <w:szCs w:val="22"/>
        </w:rPr>
      </w:pPr>
      <w:r w:rsidRPr="00B55120">
        <w:rPr>
          <w:rFonts w:ascii="Calibri" w:hAnsi="Calibri" w:cs="Calibri"/>
          <w:b/>
          <w:szCs w:val="22"/>
        </w:rPr>
        <w:t>ODJ :</w:t>
      </w:r>
    </w:p>
    <w:p w:rsidR="00104BDE" w:rsidRPr="005A539D" w:rsidRDefault="00104BDE" w:rsidP="00104BDE">
      <w:pPr>
        <w:pStyle w:val="Paragraphedeliste"/>
        <w:numPr>
          <w:ilvl w:val="0"/>
          <w:numId w:val="29"/>
        </w:numPr>
        <w:overflowPunct/>
        <w:autoSpaceDE/>
        <w:autoSpaceDN/>
        <w:adjustRightInd/>
        <w:jc w:val="both"/>
        <w:textAlignment w:val="auto"/>
        <w:rPr>
          <w:rFonts w:asciiTheme="minorHAnsi" w:hAnsiTheme="minorHAnsi" w:cstheme="minorHAnsi"/>
          <w:b/>
          <w:bCs/>
        </w:rPr>
      </w:pPr>
      <w:r w:rsidRPr="005A539D">
        <w:rPr>
          <w:rFonts w:asciiTheme="minorHAnsi" w:hAnsiTheme="minorHAnsi" w:cstheme="minorHAnsi"/>
          <w:b/>
          <w:bCs/>
        </w:rPr>
        <w:t>Présentation</w:t>
      </w:r>
      <w:r w:rsidR="005A539D">
        <w:rPr>
          <w:rFonts w:asciiTheme="minorHAnsi" w:hAnsiTheme="minorHAnsi" w:cstheme="minorHAnsi"/>
          <w:b/>
          <w:bCs/>
        </w:rPr>
        <w:t xml:space="preserve"> David Gutierrez,</w:t>
      </w:r>
      <w:r w:rsidRPr="005A539D">
        <w:rPr>
          <w:rFonts w:asciiTheme="minorHAnsi" w:hAnsiTheme="minorHAnsi" w:cstheme="minorHAnsi"/>
          <w:b/>
          <w:bCs/>
        </w:rPr>
        <w:t xml:space="preserve"> </w:t>
      </w:r>
      <w:r w:rsidR="005A539D" w:rsidRPr="005A539D">
        <w:rPr>
          <w:rFonts w:asciiTheme="minorHAnsi" w:hAnsiTheme="minorHAnsi" w:cstheme="minorHAnsi"/>
          <w:b/>
          <w:bCs/>
        </w:rPr>
        <w:t>Ville de Vernier</w:t>
      </w:r>
    </w:p>
    <w:p w:rsidR="005A539D" w:rsidRDefault="005A539D" w:rsidP="00104BDE">
      <w:pPr>
        <w:pStyle w:val="Paragraphedeliste"/>
        <w:numPr>
          <w:ilvl w:val="0"/>
          <w:numId w:val="29"/>
        </w:numPr>
        <w:overflowPunct/>
        <w:autoSpaceDE/>
        <w:autoSpaceDN/>
        <w:adjustRightInd/>
        <w:jc w:val="both"/>
        <w:textAlignment w:val="auto"/>
        <w:rPr>
          <w:rFonts w:asciiTheme="minorHAnsi" w:hAnsiTheme="minorHAnsi" w:cstheme="minorHAnsi"/>
          <w:bCs/>
        </w:rPr>
      </w:pPr>
      <w:r w:rsidRPr="005A539D">
        <w:rPr>
          <w:rFonts w:asciiTheme="minorHAnsi" w:hAnsiTheme="minorHAnsi" w:cstheme="minorHAnsi"/>
          <w:b/>
          <w:bCs/>
        </w:rPr>
        <w:t xml:space="preserve">Retour sur la séance S9 </w:t>
      </w:r>
      <w:r w:rsidRPr="005A539D">
        <w:rPr>
          <w:rFonts w:asciiTheme="minorHAnsi" w:hAnsiTheme="minorHAnsi" w:cstheme="minorHAnsi"/>
          <w:bCs/>
        </w:rPr>
        <w:t>du mois de mars 2022</w:t>
      </w:r>
      <w:r>
        <w:rPr>
          <w:rFonts w:asciiTheme="minorHAnsi" w:hAnsiTheme="minorHAnsi" w:cstheme="minorHAnsi"/>
          <w:bCs/>
        </w:rPr>
        <w:t xml:space="preserve">.  </w:t>
      </w:r>
      <w:r w:rsidRPr="005A539D">
        <w:rPr>
          <w:rFonts w:asciiTheme="minorHAnsi" w:hAnsiTheme="minorHAnsi" w:cstheme="minorHAnsi"/>
          <w:b/>
          <w:bCs/>
        </w:rPr>
        <w:t>Trois enjeux</w:t>
      </w:r>
      <w:r>
        <w:rPr>
          <w:rFonts w:asciiTheme="minorHAnsi" w:hAnsiTheme="minorHAnsi" w:cstheme="minorHAnsi"/>
          <w:bCs/>
        </w:rPr>
        <w:t xml:space="preserve"> : </w:t>
      </w:r>
    </w:p>
    <w:p w:rsidR="005A539D" w:rsidRDefault="005A539D" w:rsidP="005A539D">
      <w:pPr>
        <w:pStyle w:val="Paragraphedeliste"/>
        <w:overflowPunct/>
        <w:autoSpaceDE/>
        <w:autoSpaceDN/>
        <w:adjustRightInd/>
        <w:jc w:val="both"/>
        <w:textAlignment w:val="auto"/>
        <w:rPr>
          <w:rFonts w:asciiTheme="minorHAnsi" w:hAnsiTheme="minorHAnsi" w:cstheme="minorHAnsi"/>
          <w:bCs/>
        </w:rPr>
      </w:pPr>
      <w:r>
        <w:rPr>
          <w:rFonts w:asciiTheme="minorHAnsi" w:hAnsiTheme="minorHAnsi" w:cstheme="minorHAnsi"/>
          <w:bCs/>
        </w:rPr>
        <w:t xml:space="preserve">1. </w:t>
      </w:r>
      <w:r w:rsidRPr="005A539D">
        <w:rPr>
          <w:rFonts w:asciiTheme="minorHAnsi" w:hAnsiTheme="minorHAnsi" w:cstheme="minorHAnsi"/>
          <w:bCs/>
        </w:rPr>
        <w:t>demande de fonds, gestion et administration des fonds</w:t>
      </w:r>
    </w:p>
    <w:p w:rsidR="005A539D" w:rsidRDefault="005A539D" w:rsidP="005A539D">
      <w:pPr>
        <w:pStyle w:val="Paragraphedeliste"/>
        <w:overflowPunct/>
        <w:autoSpaceDE/>
        <w:autoSpaceDN/>
        <w:adjustRightInd/>
        <w:jc w:val="both"/>
        <w:textAlignment w:val="auto"/>
        <w:rPr>
          <w:rFonts w:asciiTheme="minorHAnsi" w:hAnsiTheme="minorHAnsi" w:cstheme="minorHAnsi"/>
          <w:bCs/>
        </w:rPr>
      </w:pPr>
      <w:r>
        <w:rPr>
          <w:rFonts w:asciiTheme="minorHAnsi" w:hAnsiTheme="minorHAnsi" w:cstheme="minorHAnsi"/>
          <w:bCs/>
        </w:rPr>
        <w:t>2.Task force employabilité</w:t>
      </w:r>
    </w:p>
    <w:p w:rsidR="005A539D" w:rsidRPr="005A539D" w:rsidRDefault="005A539D" w:rsidP="005A539D">
      <w:pPr>
        <w:pStyle w:val="Paragraphedeliste"/>
        <w:overflowPunct/>
        <w:autoSpaceDE/>
        <w:autoSpaceDN/>
        <w:adjustRightInd/>
        <w:jc w:val="both"/>
        <w:textAlignment w:val="auto"/>
        <w:rPr>
          <w:rFonts w:asciiTheme="minorHAnsi" w:hAnsiTheme="minorHAnsi" w:cstheme="minorHAnsi"/>
          <w:bCs/>
        </w:rPr>
      </w:pPr>
      <w:r>
        <w:rPr>
          <w:rFonts w:asciiTheme="minorHAnsi" w:hAnsiTheme="minorHAnsi" w:cstheme="minorHAnsi"/>
          <w:bCs/>
        </w:rPr>
        <w:t>3. Mode opératoire/modèle et positionnement du GT RTE</w:t>
      </w:r>
    </w:p>
    <w:p w:rsidR="00104BDE" w:rsidRPr="005A539D" w:rsidRDefault="00104BDE" w:rsidP="00104BDE">
      <w:pPr>
        <w:pStyle w:val="Paragraphedeliste"/>
        <w:numPr>
          <w:ilvl w:val="0"/>
          <w:numId w:val="29"/>
        </w:numPr>
        <w:overflowPunct/>
        <w:autoSpaceDE/>
        <w:autoSpaceDN/>
        <w:adjustRightInd/>
        <w:jc w:val="both"/>
        <w:textAlignment w:val="auto"/>
        <w:rPr>
          <w:rFonts w:asciiTheme="minorHAnsi" w:hAnsiTheme="minorHAnsi" w:cstheme="minorHAnsi"/>
          <w:bCs/>
        </w:rPr>
      </w:pPr>
      <w:r w:rsidRPr="005A539D">
        <w:rPr>
          <w:rFonts w:asciiTheme="minorHAnsi" w:hAnsiTheme="minorHAnsi" w:cstheme="minorHAnsi"/>
          <w:b/>
          <w:bCs/>
        </w:rPr>
        <w:t>Evènement Assises</w:t>
      </w:r>
      <w:r w:rsidR="005A539D" w:rsidRPr="005A539D">
        <w:rPr>
          <w:rFonts w:asciiTheme="minorHAnsi" w:hAnsiTheme="minorHAnsi" w:cstheme="minorHAnsi"/>
          <w:b/>
          <w:bCs/>
        </w:rPr>
        <w:t xml:space="preserve"> Européennes</w:t>
      </w:r>
      <w:r w:rsidR="005A539D" w:rsidRPr="005A539D">
        <w:rPr>
          <w:rFonts w:asciiTheme="minorHAnsi" w:hAnsiTheme="minorHAnsi" w:cstheme="minorHAnsi"/>
          <w:bCs/>
        </w:rPr>
        <w:t xml:space="preserve"> de la Transition énergétique (OFF)</w:t>
      </w:r>
    </w:p>
    <w:p w:rsidR="00104BDE" w:rsidRPr="005A539D" w:rsidRDefault="00104BDE" w:rsidP="00104BDE">
      <w:pPr>
        <w:pStyle w:val="Paragraphedeliste"/>
        <w:numPr>
          <w:ilvl w:val="0"/>
          <w:numId w:val="29"/>
        </w:numPr>
        <w:overflowPunct/>
        <w:autoSpaceDE/>
        <w:autoSpaceDN/>
        <w:adjustRightInd/>
        <w:jc w:val="both"/>
        <w:textAlignment w:val="auto"/>
        <w:rPr>
          <w:rFonts w:asciiTheme="minorHAnsi" w:hAnsiTheme="minorHAnsi" w:cstheme="minorHAnsi"/>
          <w:bCs/>
        </w:rPr>
      </w:pPr>
      <w:r w:rsidRPr="005A539D">
        <w:rPr>
          <w:rFonts w:asciiTheme="minorHAnsi" w:hAnsiTheme="minorHAnsi" w:cstheme="minorHAnsi"/>
          <w:b/>
          <w:bCs/>
        </w:rPr>
        <w:t xml:space="preserve">Divers </w:t>
      </w:r>
      <w:r w:rsidRPr="005A539D">
        <w:rPr>
          <w:rFonts w:asciiTheme="minorHAnsi" w:hAnsiTheme="minorHAnsi" w:cstheme="minorHAnsi"/>
          <w:bCs/>
        </w:rPr>
        <w:t>(MEF</w:t>
      </w:r>
      <w:r w:rsidR="005A539D">
        <w:rPr>
          <w:rFonts w:asciiTheme="minorHAnsi" w:hAnsiTheme="minorHAnsi" w:cstheme="minorHAnsi"/>
          <w:bCs/>
        </w:rPr>
        <w:t>, autres)</w:t>
      </w:r>
    </w:p>
    <w:p w:rsidR="005E7DA7" w:rsidRDefault="005E7DA7" w:rsidP="005E7DA7">
      <w:pPr>
        <w:overflowPunct/>
        <w:autoSpaceDE/>
        <w:autoSpaceDN/>
        <w:adjustRightInd/>
        <w:spacing w:after="240" w:line="276" w:lineRule="auto"/>
        <w:ind w:left="720"/>
        <w:contextualSpacing/>
        <w:textAlignment w:val="auto"/>
        <w:rPr>
          <w:rFonts w:ascii="Calibri" w:hAnsi="Calibri" w:cs="Calibri"/>
          <w:szCs w:val="22"/>
        </w:rPr>
      </w:pPr>
    </w:p>
    <w:p w:rsidR="00927E24" w:rsidRPr="00B55120" w:rsidRDefault="00927E24" w:rsidP="005E7DA7">
      <w:pPr>
        <w:overflowPunct/>
        <w:autoSpaceDE/>
        <w:autoSpaceDN/>
        <w:adjustRightInd/>
        <w:spacing w:after="240" w:line="276" w:lineRule="auto"/>
        <w:ind w:left="720"/>
        <w:contextualSpacing/>
        <w:textAlignment w:val="auto"/>
        <w:rPr>
          <w:rFonts w:ascii="Calibri" w:hAnsi="Calibri" w:cs="Calibri"/>
          <w:szCs w:val="22"/>
        </w:rPr>
      </w:pPr>
    </w:p>
    <w:p w:rsidR="00B55120" w:rsidRPr="00B55120" w:rsidRDefault="00B55120" w:rsidP="00B55120">
      <w:pPr>
        <w:overflowPunct/>
        <w:autoSpaceDE/>
        <w:autoSpaceDN/>
        <w:adjustRightInd/>
        <w:spacing w:line="276" w:lineRule="auto"/>
        <w:textAlignment w:val="auto"/>
        <w:rPr>
          <w:rFonts w:asciiTheme="minorHAnsi" w:hAnsiTheme="minorHAnsi" w:cstheme="minorHAnsi"/>
        </w:rPr>
      </w:pPr>
      <w:r w:rsidRPr="00B55120">
        <w:rPr>
          <w:rFonts w:asciiTheme="minorHAnsi" w:hAnsiTheme="minorHAnsi" w:cstheme="minorHAnsi"/>
          <w:b/>
        </w:rPr>
        <w:t>Modalité</w:t>
      </w:r>
      <w:r w:rsidRPr="00B55120">
        <w:rPr>
          <w:rFonts w:asciiTheme="minorHAnsi" w:hAnsiTheme="minorHAnsi" w:cstheme="minorHAnsi"/>
        </w:rPr>
        <w:t> : plénière.</w:t>
      </w:r>
    </w:p>
    <w:p w:rsidR="00B55120" w:rsidRDefault="00B55120" w:rsidP="004A249D">
      <w:pPr>
        <w:overflowPunct/>
        <w:autoSpaceDE/>
        <w:autoSpaceDN/>
        <w:adjustRightInd/>
        <w:spacing w:line="276" w:lineRule="auto"/>
        <w:textAlignment w:val="auto"/>
        <w:rPr>
          <w:rFonts w:asciiTheme="minorHAnsi" w:hAnsiTheme="minorHAnsi" w:cstheme="minorHAnsi"/>
          <w:b/>
        </w:rPr>
      </w:pPr>
    </w:p>
    <w:p w:rsidR="00787A0D" w:rsidRPr="003475A8" w:rsidRDefault="00787A0D" w:rsidP="00C60C59">
      <w:pPr>
        <w:tabs>
          <w:tab w:val="left" w:pos="1985"/>
          <w:tab w:val="left" w:pos="2694"/>
        </w:tabs>
        <w:rPr>
          <w:rFonts w:asciiTheme="minorHAnsi" w:hAnsiTheme="minorHAnsi" w:cstheme="minorHAnsi"/>
        </w:rPr>
      </w:pPr>
    </w:p>
    <w:p w:rsidR="00052220" w:rsidRPr="003475A8" w:rsidRDefault="00052220" w:rsidP="00A56389">
      <w:pPr>
        <w:tabs>
          <w:tab w:val="left" w:pos="1985"/>
          <w:tab w:val="left" w:pos="2694"/>
        </w:tabs>
        <w:rPr>
          <w:rFonts w:asciiTheme="minorHAnsi" w:hAnsiTheme="minorHAnsi" w:cstheme="minorHAnsi"/>
          <w:b/>
        </w:rPr>
      </w:pPr>
    </w:p>
    <w:tbl>
      <w:tblPr>
        <w:tblStyle w:val="Listeclaire-Accent4"/>
        <w:tblW w:w="4939" w:type="pct"/>
        <w:tblLayout w:type="fixed"/>
        <w:tblLook w:val="0000" w:firstRow="0" w:lastRow="0" w:firstColumn="0" w:lastColumn="0" w:noHBand="0" w:noVBand="0"/>
      </w:tblPr>
      <w:tblGrid>
        <w:gridCol w:w="520"/>
        <w:gridCol w:w="2590"/>
        <w:gridCol w:w="7512"/>
      </w:tblGrid>
      <w:tr w:rsidR="002B4A07" w:rsidRPr="003475A8" w:rsidTr="005A539D">
        <w:trPr>
          <w:cnfStyle w:val="000000100000" w:firstRow="0" w:lastRow="0" w:firstColumn="0" w:lastColumn="0" w:oddVBand="0" w:evenVBand="0" w:oddHBand="1" w:evenHBand="0" w:firstRowFirstColumn="0" w:firstRowLastColumn="0" w:lastRowFirstColumn="0" w:lastRowLastColumn="0"/>
          <w:trHeight w:val="460"/>
        </w:trPr>
        <w:tc>
          <w:tcPr>
            <w:cnfStyle w:val="000010000000" w:firstRow="0" w:lastRow="0" w:firstColumn="0" w:lastColumn="0" w:oddVBand="1" w:evenVBand="0" w:oddHBand="0" w:evenHBand="0" w:firstRowFirstColumn="0" w:firstRowLastColumn="0" w:lastRowFirstColumn="0" w:lastRowLastColumn="0"/>
            <w:tcW w:w="245" w:type="pct"/>
          </w:tcPr>
          <w:p w:rsidR="002B4A07" w:rsidRPr="003475A8" w:rsidRDefault="002B4A07" w:rsidP="00F620C9">
            <w:pPr>
              <w:spacing w:before="100" w:beforeAutospacing="1" w:after="100" w:afterAutospacing="1"/>
              <w:rPr>
                <w:rFonts w:asciiTheme="minorHAnsi" w:hAnsiTheme="minorHAnsi" w:cstheme="minorHAnsi"/>
                <w:b/>
                <w:bCs/>
              </w:rPr>
            </w:pPr>
            <w:r w:rsidRPr="003475A8">
              <w:rPr>
                <w:rFonts w:asciiTheme="minorHAnsi" w:hAnsiTheme="minorHAnsi" w:cstheme="minorHAnsi"/>
                <w:b/>
                <w:bCs/>
              </w:rPr>
              <w:t>N°</w:t>
            </w:r>
          </w:p>
        </w:tc>
        <w:tc>
          <w:tcPr>
            <w:tcW w:w="1219" w:type="pct"/>
          </w:tcPr>
          <w:p w:rsidR="002B4A07" w:rsidRPr="003475A8" w:rsidRDefault="002B4A07" w:rsidP="00F620C9">
            <w:pPr>
              <w:pStyle w:val="Corpsdetexte21"/>
              <w:widowControl/>
              <w:spacing w:before="100" w:beforeAutospacing="1" w:after="100" w:afterAutospacing="1"/>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3475A8">
              <w:rPr>
                <w:rFonts w:asciiTheme="minorHAnsi" w:hAnsiTheme="minorHAnsi" w:cstheme="minorHAnsi"/>
                <w:bCs/>
              </w:rPr>
              <w:t>Thèmes</w:t>
            </w:r>
          </w:p>
        </w:tc>
        <w:tc>
          <w:tcPr>
            <w:cnfStyle w:val="000010000000" w:firstRow="0" w:lastRow="0" w:firstColumn="0" w:lastColumn="0" w:oddVBand="1" w:evenVBand="0" w:oddHBand="0" w:evenHBand="0" w:firstRowFirstColumn="0" w:firstRowLastColumn="0" w:lastRowFirstColumn="0" w:lastRowLastColumn="0"/>
            <w:tcW w:w="3536" w:type="pct"/>
          </w:tcPr>
          <w:p w:rsidR="002B4A07" w:rsidRPr="003475A8" w:rsidRDefault="002B4A07" w:rsidP="005123E1">
            <w:pPr>
              <w:spacing w:before="100" w:beforeAutospacing="1" w:after="100" w:afterAutospacing="1"/>
              <w:rPr>
                <w:rFonts w:asciiTheme="minorHAnsi" w:hAnsiTheme="minorHAnsi" w:cstheme="minorHAnsi"/>
                <w:b/>
                <w:bCs/>
              </w:rPr>
            </w:pPr>
            <w:bookmarkStart w:id="0" w:name="OLE_LINK1"/>
            <w:bookmarkStart w:id="1" w:name="OLE_LINK2"/>
            <w:r w:rsidRPr="003475A8">
              <w:rPr>
                <w:rFonts w:asciiTheme="minorHAnsi" w:hAnsiTheme="minorHAnsi" w:cstheme="minorHAnsi"/>
                <w:b/>
              </w:rPr>
              <w:t>Descriptions / Solutions / Décisions</w:t>
            </w:r>
            <w:bookmarkEnd w:id="0"/>
            <w:bookmarkEnd w:id="1"/>
          </w:p>
        </w:tc>
      </w:tr>
      <w:tr w:rsidR="002B4A07" w:rsidRPr="00E63AA2" w:rsidTr="005A539D">
        <w:trPr>
          <w:trHeight w:val="589"/>
        </w:trPr>
        <w:tc>
          <w:tcPr>
            <w:cnfStyle w:val="000010000000" w:firstRow="0" w:lastRow="0" w:firstColumn="0" w:lastColumn="0" w:oddVBand="1" w:evenVBand="0" w:oddHBand="0" w:evenHBand="0" w:firstRowFirstColumn="0" w:firstRowLastColumn="0" w:lastRowFirstColumn="0" w:lastRowLastColumn="0"/>
            <w:tcW w:w="245" w:type="pct"/>
            <w:vAlign w:val="center"/>
          </w:tcPr>
          <w:p w:rsidR="002B4A07" w:rsidRPr="00E63AA2" w:rsidRDefault="002B4A07" w:rsidP="00462286">
            <w:pPr>
              <w:spacing w:before="100" w:beforeAutospacing="1" w:after="100" w:afterAutospacing="1"/>
              <w:rPr>
                <w:rFonts w:asciiTheme="minorHAnsi" w:hAnsiTheme="minorHAnsi" w:cstheme="minorHAnsi"/>
                <w:szCs w:val="22"/>
                <w:lang w:val="fr-CH"/>
              </w:rPr>
            </w:pPr>
            <w:r w:rsidRPr="00E63AA2">
              <w:rPr>
                <w:rFonts w:asciiTheme="minorHAnsi" w:hAnsiTheme="minorHAnsi" w:cstheme="minorHAnsi"/>
                <w:szCs w:val="22"/>
                <w:lang w:val="fr-CH"/>
              </w:rPr>
              <w:t>1</w:t>
            </w:r>
          </w:p>
        </w:tc>
        <w:tc>
          <w:tcPr>
            <w:tcW w:w="1219" w:type="pct"/>
            <w:vAlign w:val="center"/>
          </w:tcPr>
          <w:p w:rsidR="00927E24" w:rsidRPr="005A539D" w:rsidRDefault="005A539D" w:rsidP="00793F0A">
            <w:pPr>
              <w:pStyle w:val="Paragraphedeliste"/>
              <w:tabs>
                <w:tab w:val="left" w:pos="6135"/>
              </w:tabs>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i/>
                <w:szCs w:val="22"/>
                <w:lang w:val="fr-CH"/>
              </w:rPr>
            </w:pPr>
            <w:r w:rsidRPr="005A539D">
              <w:rPr>
                <w:rFonts w:asciiTheme="minorHAnsi" w:hAnsiTheme="minorHAnsi" w:cstheme="minorHAnsi"/>
                <w:b/>
              </w:rPr>
              <w:t>Ville de Vernier</w:t>
            </w:r>
          </w:p>
        </w:tc>
        <w:tc>
          <w:tcPr>
            <w:cnfStyle w:val="000010000000" w:firstRow="0" w:lastRow="0" w:firstColumn="0" w:lastColumn="0" w:oddVBand="1" w:evenVBand="0" w:oddHBand="0" w:evenHBand="0" w:firstRowFirstColumn="0" w:firstRowLastColumn="0" w:lastRowFirstColumn="0" w:lastRowLastColumn="0"/>
            <w:tcW w:w="3536" w:type="pct"/>
            <w:tcBorders>
              <w:bottom w:val="single" w:sz="8" w:space="0" w:color="8064A2" w:themeColor="accent4"/>
            </w:tcBorders>
            <w:vAlign w:val="center"/>
          </w:tcPr>
          <w:p w:rsidR="005A539D" w:rsidRPr="005A539D" w:rsidRDefault="005A539D" w:rsidP="005A539D">
            <w:pPr>
              <w:jc w:val="both"/>
              <w:rPr>
                <w:rFonts w:asciiTheme="minorHAnsi" w:hAnsiTheme="minorHAnsi" w:cstheme="minorHAnsi"/>
              </w:rPr>
            </w:pPr>
            <w:r w:rsidRPr="005A539D">
              <w:rPr>
                <w:rFonts w:asciiTheme="minorHAnsi" w:hAnsiTheme="minorHAnsi" w:cstheme="minorHAnsi"/>
              </w:rPr>
              <w:t xml:space="preserve">Présentation de </w:t>
            </w:r>
            <w:r w:rsidRPr="005A539D">
              <w:rPr>
                <w:rFonts w:asciiTheme="minorHAnsi" w:hAnsiTheme="minorHAnsi" w:cstheme="minorHAnsi"/>
                <w:b/>
              </w:rPr>
              <w:t>David Gutierrez</w:t>
            </w:r>
            <w:r>
              <w:rPr>
                <w:rFonts w:asciiTheme="minorHAnsi" w:hAnsiTheme="minorHAnsi" w:cstheme="minorHAnsi"/>
              </w:rPr>
              <w:t xml:space="preserve">, responsable des relations économiques. </w:t>
            </w:r>
            <w:r w:rsidRPr="005A539D">
              <w:rPr>
                <w:rFonts w:asciiTheme="minorHAnsi" w:hAnsiTheme="minorHAnsi" w:cstheme="minorHAnsi"/>
              </w:rPr>
              <w:t xml:space="preserve"> La Ville de Vernier souhaite attendre d’avoir un peu + d’infos avant d’être représentée officiellement dans le GT</w:t>
            </w:r>
            <w:r>
              <w:rPr>
                <w:rFonts w:asciiTheme="minorHAnsi" w:hAnsiTheme="minorHAnsi" w:cstheme="minorHAnsi"/>
              </w:rPr>
              <w:t>-RTE</w:t>
            </w:r>
            <w:r w:rsidRPr="005A539D">
              <w:rPr>
                <w:rFonts w:asciiTheme="minorHAnsi" w:hAnsiTheme="minorHAnsi" w:cstheme="minorHAnsi"/>
              </w:rPr>
              <w:t xml:space="preserve"> donc là pour le moment à titre personnel et bénévole. </w:t>
            </w:r>
          </w:p>
          <w:p w:rsidR="005A539D" w:rsidRPr="005A539D" w:rsidRDefault="005A539D" w:rsidP="005A539D">
            <w:pPr>
              <w:jc w:val="both"/>
              <w:rPr>
                <w:rFonts w:asciiTheme="minorHAnsi" w:hAnsiTheme="minorHAnsi" w:cstheme="minorHAnsi"/>
              </w:rPr>
            </w:pPr>
            <w:r w:rsidRPr="005A539D">
              <w:rPr>
                <w:rFonts w:asciiTheme="minorHAnsi" w:hAnsiTheme="minorHAnsi" w:cstheme="minorHAnsi"/>
              </w:rPr>
              <w:t xml:space="preserve">La question de l’insertion par l’entreprenariat est un intérêt depuis quelques années. </w:t>
            </w:r>
            <w:r>
              <w:rPr>
                <w:rFonts w:asciiTheme="minorHAnsi" w:hAnsiTheme="minorHAnsi" w:cstheme="minorHAnsi"/>
              </w:rPr>
              <w:t>David met à disposition du groupe un 20% de son temps sous forme de bénévolat. Cela lui permettra de mieux connaître le dispositif RTE pour favoriser une ouverture de la Ville de Vernier à une majeure implication dans le projet.</w:t>
            </w:r>
          </w:p>
          <w:p w:rsidR="002B4A07" w:rsidRPr="00875C48" w:rsidRDefault="002B4A07" w:rsidP="005A539D">
            <w:pPr>
              <w:jc w:val="both"/>
              <w:rPr>
                <w:rFonts w:ascii="Calibri" w:hAnsi="Calibri" w:cs="Calibri"/>
                <w:szCs w:val="22"/>
              </w:rPr>
            </w:pPr>
          </w:p>
        </w:tc>
      </w:tr>
      <w:tr w:rsidR="002B4A07" w:rsidRPr="00E63AA2" w:rsidTr="005A539D">
        <w:trPr>
          <w:cnfStyle w:val="000000100000" w:firstRow="0" w:lastRow="0" w:firstColumn="0" w:lastColumn="0" w:oddVBand="0" w:evenVBand="0" w:oddHBand="1" w:evenHBand="0" w:firstRowFirstColumn="0" w:firstRowLastColumn="0" w:lastRowFirstColumn="0" w:lastRowLastColumn="0"/>
          <w:trHeight w:val="1034"/>
        </w:trPr>
        <w:tc>
          <w:tcPr>
            <w:cnfStyle w:val="000010000000" w:firstRow="0" w:lastRow="0" w:firstColumn="0" w:lastColumn="0" w:oddVBand="1" w:evenVBand="0" w:oddHBand="0" w:evenHBand="0" w:firstRowFirstColumn="0" w:firstRowLastColumn="0" w:lastRowFirstColumn="0" w:lastRowLastColumn="0"/>
            <w:tcW w:w="245" w:type="pct"/>
          </w:tcPr>
          <w:p w:rsidR="002B4A07" w:rsidRDefault="006A34B0" w:rsidP="002B4A07">
            <w:pPr>
              <w:spacing w:after="240"/>
              <w:rPr>
                <w:rFonts w:asciiTheme="minorHAnsi" w:hAnsiTheme="minorHAnsi" w:cstheme="minorHAnsi"/>
                <w:b/>
                <w:i/>
                <w:szCs w:val="22"/>
              </w:rPr>
            </w:pPr>
            <w:r>
              <w:rPr>
                <w:rFonts w:asciiTheme="minorHAnsi" w:hAnsiTheme="minorHAnsi" w:cstheme="minorHAnsi"/>
                <w:b/>
                <w:i/>
                <w:szCs w:val="22"/>
              </w:rPr>
              <w:t>2</w:t>
            </w:r>
          </w:p>
          <w:p w:rsidR="002B4A07" w:rsidRPr="00E63AA2" w:rsidRDefault="002B4A07" w:rsidP="002B4A07">
            <w:pPr>
              <w:spacing w:after="240"/>
              <w:rPr>
                <w:rFonts w:asciiTheme="minorHAnsi" w:hAnsiTheme="minorHAnsi" w:cstheme="minorHAnsi"/>
                <w:b/>
                <w:szCs w:val="22"/>
                <w:lang w:val="fr-CH"/>
              </w:rPr>
            </w:pPr>
          </w:p>
        </w:tc>
        <w:tc>
          <w:tcPr>
            <w:tcW w:w="1219" w:type="pct"/>
          </w:tcPr>
          <w:p w:rsidR="002B4A07" w:rsidRPr="006A34B0" w:rsidRDefault="006A34B0" w:rsidP="002B4A07">
            <w:pPr>
              <w:spacing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2"/>
                <w:lang w:val="fr-CH"/>
              </w:rPr>
            </w:pPr>
            <w:r w:rsidRPr="006A34B0">
              <w:rPr>
                <w:rFonts w:asciiTheme="minorHAnsi" w:hAnsiTheme="minorHAnsi" w:cstheme="minorHAnsi"/>
                <w:b/>
                <w:szCs w:val="22"/>
                <w:lang w:val="fr-CH"/>
              </w:rPr>
              <w:t>Recherche de fonds</w:t>
            </w:r>
          </w:p>
        </w:tc>
        <w:tc>
          <w:tcPr>
            <w:cnfStyle w:val="000010000000" w:firstRow="0" w:lastRow="0" w:firstColumn="0" w:lastColumn="0" w:oddVBand="1" w:evenVBand="0" w:oddHBand="0" w:evenHBand="0" w:firstRowFirstColumn="0" w:firstRowLastColumn="0" w:lastRowFirstColumn="0" w:lastRowLastColumn="0"/>
            <w:tcW w:w="3536" w:type="pct"/>
            <w:tcBorders>
              <w:top w:val="single" w:sz="4" w:space="0" w:color="auto"/>
            </w:tcBorders>
          </w:tcPr>
          <w:p w:rsidR="005A539D" w:rsidRPr="005A539D" w:rsidRDefault="005A539D" w:rsidP="005A539D">
            <w:pPr>
              <w:jc w:val="both"/>
              <w:rPr>
                <w:rFonts w:asciiTheme="minorHAnsi" w:hAnsiTheme="minorHAnsi" w:cstheme="minorHAnsi"/>
              </w:rPr>
            </w:pPr>
            <w:r w:rsidRPr="005A539D">
              <w:rPr>
                <w:rFonts w:asciiTheme="minorHAnsi" w:hAnsiTheme="minorHAnsi" w:cstheme="minorHAnsi"/>
                <w:b/>
                <w:bCs/>
              </w:rPr>
              <w:t xml:space="preserve">Après la séance du 23 </w:t>
            </w:r>
            <w:r w:rsidR="006A34B0" w:rsidRPr="005A539D">
              <w:rPr>
                <w:rFonts w:asciiTheme="minorHAnsi" w:hAnsiTheme="minorHAnsi" w:cstheme="minorHAnsi"/>
                <w:b/>
                <w:bCs/>
              </w:rPr>
              <w:t>mars</w:t>
            </w:r>
            <w:r w:rsidR="006A34B0">
              <w:rPr>
                <w:rFonts w:asciiTheme="minorHAnsi" w:hAnsiTheme="minorHAnsi" w:cstheme="minorHAnsi"/>
                <w:b/>
                <w:bCs/>
              </w:rPr>
              <w:t xml:space="preserve">, </w:t>
            </w:r>
            <w:r w:rsidR="006A34B0" w:rsidRPr="005A539D">
              <w:rPr>
                <w:rFonts w:asciiTheme="minorHAnsi" w:hAnsiTheme="minorHAnsi" w:cstheme="minorHAnsi"/>
                <w:b/>
                <w:bCs/>
              </w:rPr>
              <w:t>des</w:t>
            </w:r>
            <w:r w:rsidRPr="005A539D">
              <w:rPr>
                <w:rFonts w:asciiTheme="minorHAnsi" w:hAnsiTheme="minorHAnsi" w:cstheme="minorHAnsi"/>
                <w:b/>
                <w:bCs/>
              </w:rPr>
              <w:t xml:space="preserve"> rencontres </w:t>
            </w:r>
            <w:r w:rsidRPr="005A539D">
              <w:rPr>
                <w:rFonts w:asciiTheme="minorHAnsi" w:hAnsiTheme="minorHAnsi" w:cstheme="minorHAnsi"/>
              </w:rPr>
              <w:t xml:space="preserve">autour de la question de la demande de fonds, via la structure juridique de </w:t>
            </w:r>
            <w:proofErr w:type="spellStart"/>
            <w:r w:rsidRPr="005A539D">
              <w:rPr>
                <w:rFonts w:asciiTheme="minorHAnsi" w:hAnsiTheme="minorHAnsi" w:cstheme="minorHAnsi"/>
              </w:rPr>
              <w:t>Zoein</w:t>
            </w:r>
            <w:proofErr w:type="spellEnd"/>
            <w:r w:rsidRPr="005A539D">
              <w:rPr>
                <w:rFonts w:asciiTheme="minorHAnsi" w:hAnsiTheme="minorHAnsi" w:cstheme="minorHAnsi"/>
              </w:rPr>
              <w:t xml:space="preserve"> ont été faits</w:t>
            </w:r>
            <w:r>
              <w:rPr>
                <w:rFonts w:asciiTheme="minorHAnsi" w:hAnsiTheme="minorHAnsi" w:cstheme="minorHAnsi"/>
              </w:rPr>
              <w:t>.</w:t>
            </w:r>
          </w:p>
          <w:p w:rsidR="005A539D" w:rsidRPr="005A539D" w:rsidRDefault="005A539D" w:rsidP="005A539D">
            <w:pPr>
              <w:jc w:val="both"/>
              <w:rPr>
                <w:rFonts w:asciiTheme="minorHAnsi" w:hAnsiTheme="minorHAnsi" w:cstheme="minorHAnsi"/>
              </w:rPr>
            </w:pPr>
            <w:r w:rsidRPr="005A539D">
              <w:rPr>
                <w:rFonts w:asciiTheme="minorHAnsi" w:hAnsiTheme="minorHAnsi" w:cstheme="minorHAnsi"/>
                <w:b/>
              </w:rPr>
              <w:t xml:space="preserve">Un </w:t>
            </w:r>
            <w:r w:rsidRPr="005A539D">
              <w:rPr>
                <w:rFonts w:asciiTheme="minorHAnsi" w:hAnsiTheme="minorHAnsi" w:cstheme="minorHAnsi"/>
                <w:b/>
              </w:rPr>
              <w:t xml:space="preserve">projet </w:t>
            </w:r>
            <w:r w:rsidRPr="005A539D">
              <w:rPr>
                <w:rFonts w:asciiTheme="minorHAnsi" w:hAnsiTheme="minorHAnsi" w:cstheme="minorHAnsi"/>
                <w:b/>
              </w:rPr>
              <w:t>à</w:t>
            </w:r>
            <w:r w:rsidRPr="005A539D">
              <w:rPr>
                <w:rFonts w:asciiTheme="minorHAnsi" w:hAnsiTheme="minorHAnsi" w:cstheme="minorHAnsi"/>
                <w:b/>
              </w:rPr>
              <w:t xml:space="preserve"> la bourse du DD</w:t>
            </w:r>
            <w:r w:rsidRPr="005A539D">
              <w:rPr>
                <w:rFonts w:asciiTheme="minorHAnsi" w:hAnsiTheme="minorHAnsi" w:cstheme="minorHAnsi"/>
              </w:rPr>
              <w:t xml:space="preserve"> de Genève, 30'000.- (couvrir des dépenses d’animation, d’évènementiel, recherche)</w:t>
            </w:r>
            <w:r>
              <w:rPr>
                <w:rFonts w:asciiTheme="minorHAnsi" w:hAnsiTheme="minorHAnsi" w:cstheme="minorHAnsi"/>
              </w:rPr>
              <w:t xml:space="preserve"> </w:t>
            </w:r>
            <w:r w:rsidRPr="005A539D">
              <w:rPr>
                <w:rFonts w:asciiTheme="minorHAnsi" w:hAnsiTheme="minorHAnsi" w:cstheme="minorHAnsi"/>
                <w:b/>
              </w:rPr>
              <w:t>a été présenté</w:t>
            </w:r>
            <w:r>
              <w:rPr>
                <w:rFonts w:asciiTheme="minorHAnsi" w:hAnsiTheme="minorHAnsi" w:cstheme="minorHAnsi"/>
              </w:rPr>
              <w:t>.</w:t>
            </w:r>
          </w:p>
          <w:p w:rsidR="005A539D" w:rsidRPr="005A539D" w:rsidRDefault="005A539D" w:rsidP="005A539D">
            <w:pPr>
              <w:jc w:val="both"/>
              <w:rPr>
                <w:rFonts w:asciiTheme="minorHAnsi" w:hAnsiTheme="minorHAnsi" w:cstheme="minorHAnsi"/>
              </w:rPr>
            </w:pPr>
            <w:r w:rsidRPr="005A539D">
              <w:rPr>
                <w:rFonts w:asciiTheme="minorHAnsi" w:hAnsiTheme="minorHAnsi" w:cstheme="minorHAnsi"/>
              </w:rPr>
              <w:t xml:space="preserve">Pour faire cette demande, il a fallu traduire le document de présentation. Parler au nom de la Fondation </w:t>
            </w:r>
            <w:proofErr w:type="spellStart"/>
            <w:r w:rsidRPr="005A539D">
              <w:rPr>
                <w:rFonts w:asciiTheme="minorHAnsi" w:hAnsiTheme="minorHAnsi" w:cstheme="minorHAnsi"/>
              </w:rPr>
              <w:t>Zoein</w:t>
            </w:r>
            <w:proofErr w:type="spellEnd"/>
            <w:r w:rsidRPr="005A539D">
              <w:rPr>
                <w:rFonts w:asciiTheme="minorHAnsi" w:hAnsiTheme="minorHAnsi" w:cstheme="minorHAnsi"/>
              </w:rPr>
              <w:t xml:space="preserve"> et transformer les tâches et étapes en montants. </w:t>
            </w:r>
          </w:p>
          <w:p w:rsidR="005A539D" w:rsidRPr="005A539D" w:rsidRDefault="005A539D" w:rsidP="005A539D">
            <w:pPr>
              <w:jc w:val="both"/>
              <w:rPr>
                <w:rFonts w:asciiTheme="minorHAnsi" w:hAnsiTheme="minorHAnsi" w:cstheme="minorHAnsi"/>
              </w:rPr>
            </w:pPr>
          </w:p>
          <w:p w:rsidR="005A539D" w:rsidRPr="005A539D" w:rsidRDefault="005A539D" w:rsidP="005A539D">
            <w:pPr>
              <w:jc w:val="both"/>
              <w:rPr>
                <w:rFonts w:asciiTheme="minorHAnsi" w:hAnsiTheme="minorHAnsi" w:cstheme="minorHAnsi"/>
              </w:rPr>
            </w:pPr>
            <w:r w:rsidRPr="005A539D">
              <w:rPr>
                <w:rFonts w:asciiTheme="minorHAnsi" w:hAnsiTheme="minorHAnsi" w:cstheme="minorHAnsi"/>
              </w:rPr>
              <w:t xml:space="preserve">Ensuite, rencontre pour demande de fonds plus importante à la </w:t>
            </w:r>
            <w:proofErr w:type="spellStart"/>
            <w:r w:rsidRPr="005A539D">
              <w:rPr>
                <w:rFonts w:asciiTheme="minorHAnsi" w:hAnsiTheme="minorHAnsi" w:cstheme="minorHAnsi"/>
                <w:b/>
              </w:rPr>
              <w:t>LoRo</w:t>
            </w:r>
            <w:proofErr w:type="spellEnd"/>
            <w:r w:rsidRPr="005A539D">
              <w:rPr>
                <w:rFonts w:asciiTheme="minorHAnsi" w:hAnsiTheme="minorHAnsi" w:cstheme="minorHAnsi"/>
                <w:b/>
              </w:rPr>
              <w:t xml:space="preserve"> </w:t>
            </w:r>
            <w:r w:rsidRPr="005A539D">
              <w:rPr>
                <w:rFonts w:asciiTheme="minorHAnsi" w:hAnsiTheme="minorHAnsi" w:cstheme="minorHAnsi"/>
              </w:rPr>
              <w:t xml:space="preserve">(Loterie Romande) pour toute la phrase préliminaire (environ 150'000.-) </w:t>
            </w:r>
          </w:p>
          <w:p w:rsidR="005A539D" w:rsidRPr="005A539D" w:rsidRDefault="005A539D" w:rsidP="005A539D">
            <w:pPr>
              <w:jc w:val="both"/>
              <w:rPr>
                <w:rFonts w:asciiTheme="minorHAnsi" w:hAnsiTheme="minorHAnsi" w:cstheme="minorHAnsi"/>
              </w:rPr>
            </w:pPr>
            <w:r w:rsidRPr="005A539D">
              <w:rPr>
                <w:rFonts w:asciiTheme="minorHAnsi" w:hAnsiTheme="minorHAnsi" w:cstheme="minorHAnsi"/>
              </w:rPr>
              <w:t>Il fallait bcp + de détails pour justifier le montant et justifier l’utilité de la phase préliminaire (donc détailler chaque item de la phase préliminaire).</w:t>
            </w:r>
          </w:p>
          <w:p w:rsidR="005A539D" w:rsidRPr="005A539D" w:rsidRDefault="005A539D" w:rsidP="005A539D">
            <w:pPr>
              <w:jc w:val="both"/>
              <w:rPr>
                <w:rFonts w:asciiTheme="minorHAnsi" w:hAnsiTheme="minorHAnsi" w:cstheme="minorHAnsi"/>
              </w:rPr>
            </w:pPr>
            <w:r w:rsidRPr="005A539D">
              <w:rPr>
                <w:rFonts w:asciiTheme="minorHAnsi" w:hAnsiTheme="minorHAnsi" w:cstheme="minorHAnsi"/>
              </w:rPr>
              <w:t xml:space="preserve">De plus, demandaient des documents pointus à fournir que la Fondation </w:t>
            </w:r>
            <w:proofErr w:type="spellStart"/>
            <w:r w:rsidRPr="005A539D">
              <w:rPr>
                <w:rFonts w:asciiTheme="minorHAnsi" w:hAnsiTheme="minorHAnsi" w:cstheme="minorHAnsi"/>
              </w:rPr>
              <w:t>Zoein</w:t>
            </w:r>
            <w:proofErr w:type="spellEnd"/>
            <w:r>
              <w:rPr>
                <w:rFonts w:asciiTheme="minorHAnsi" w:hAnsiTheme="minorHAnsi" w:cstheme="minorHAnsi"/>
              </w:rPr>
              <w:t xml:space="preserve"> n’avait pas de suite à disposition.</w:t>
            </w:r>
            <w:r w:rsidRPr="005A539D">
              <w:rPr>
                <w:rFonts w:asciiTheme="minorHAnsi" w:hAnsiTheme="minorHAnsi" w:cstheme="minorHAnsi"/>
              </w:rPr>
              <w:t xml:space="preserve"> </w:t>
            </w:r>
          </w:p>
          <w:p w:rsidR="005A539D" w:rsidRPr="005A539D" w:rsidRDefault="005A539D" w:rsidP="005A539D">
            <w:pPr>
              <w:jc w:val="both"/>
              <w:rPr>
                <w:rFonts w:asciiTheme="minorHAnsi" w:hAnsiTheme="minorHAnsi" w:cstheme="minorHAnsi"/>
              </w:rPr>
            </w:pPr>
          </w:p>
          <w:p w:rsidR="00BC6472" w:rsidRPr="005A539D" w:rsidRDefault="00BC6472" w:rsidP="006A34B0">
            <w:pPr>
              <w:rPr>
                <w:rFonts w:asciiTheme="minorHAnsi" w:hAnsiTheme="minorHAnsi" w:cstheme="minorHAnsi"/>
                <w:szCs w:val="22"/>
              </w:rPr>
            </w:pPr>
          </w:p>
        </w:tc>
      </w:tr>
      <w:tr w:rsidR="002B4A07" w:rsidRPr="00E63AA2" w:rsidTr="005A539D">
        <w:trPr>
          <w:trHeight w:val="1102"/>
        </w:trPr>
        <w:tc>
          <w:tcPr>
            <w:cnfStyle w:val="000010000000" w:firstRow="0" w:lastRow="0" w:firstColumn="0" w:lastColumn="0" w:oddVBand="1" w:evenVBand="0" w:oddHBand="0" w:evenHBand="0" w:firstRowFirstColumn="0" w:firstRowLastColumn="0" w:lastRowFirstColumn="0" w:lastRowLastColumn="0"/>
            <w:tcW w:w="245" w:type="pct"/>
          </w:tcPr>
          <w:p w:rsidR="002B4A07" w:rsidRPr="00E63AA2" w:rsidRDefault="006A34B0" w:rsidP="002B4A07">
            <w:pPr>
              <w:spacing w:before="100" w:beforeAutospacing="1" w:after="100" w:afterAutospacing="1"/>
              <w:rPr>
                <w:rFonts w:asciiTheme="minorHAnsi" w:hAnsiTheme="minorHAnsi" w:cstheme="minorHAnsi"/>
                <w:b/>
                <w:szCs w:val="22"/>
                <w:lang w:val="fr-CH"/>
              </w:rPr>
            </w:pPr>
            <w:r>
              <w:rPr>
                <w:rFonts w:asciiTheme="minorHAnsi" w:hAnsiTheme="minorHAnsi" w:cstheme="minorHAnsi"/>
                <w:b/>
                <w:szCs w:val="22"/>
                <w:lang w:val="fr-CH"/>
              </w:rPr>
              <w:t>3</w:t>
            </w:r>
          </w:p>
        </w:tc>
        <w:tc>
          <w:tcPr>
            <w:tcW w:w="1219" w:type="pct"/>
          </w:tcPr>
          <w:p w:rsidR="005C265A" w:rsidRDefault="006A34B0" w:rsidP="002B4A07">
            <w:pPr>
              <w:overflowPunct/>
              <w:autoSpaceDE/>
              <w:autoSpaceDN/>
              <w:adjustRightInd/>
              <w:spacing w:line="276" w:lineRule="auto"/>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2"/>
                <w:lang w:val="fr-CH"/>
              </w:rPr>
            </w:pPr>
            <w:r>
              <w:rPr>
                <w:rFonts w:asciiTheme="minorHAnsi" w:hAnsiTheme="minorHAnsi" w:cstheme="minorHAnsi"/>
                <w:b/>
                <w:szCs w:val="22"/>
                <w:lang w:val="fr-CH"/>
              </w:rPr>
              <w:t>Identification de 3 enjeux</w:t>
            </w:r>
          </w:p>
          <w:p w:rsidR="006A34B0" w:rsidRPr="00E63AA2" w:rsidRDefault="006A34B0" w:rsidP="002B4A07">
            <w:pPr>
              <w:overflowPunct/>
              <w:autoSpaceDE/>
              <w:autoSpaceDN/>
              <w:adjustRightInd/>
              <w:spacing w:line="276" w:lineRule="auto"/>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2"/>
                <w:lang w:val="fr-CH"/>
              </w:rPr>
            </w:pPr>
            <w:r>
              <w:rPr>
                <w:rFonts w:asciiTheme="minorHAnsi" w:hAnsiTheme="minorHAnsi" w:cstheme="minorHAnsi"/>
                <w:b/>
                <w:szCs w:val="22"/>
                <w:lang w:val="fr-CH"/>
              </w:rPr>
              <w:t>(animation de 2 groupes)</w:t>
            </w:r>
          </w:p>
        </w:tc>
        <w:tc>
          <w:tcPr>
            <w:cnfStyle w:val="000010000000" w:firstRow="0" w:lastRow="0" w:firstColumn="0" w:lastColumn="0" w:oddVBand="1" w:evenVBand="0" w:oddHBand="0" w:evenHBand="0" w:firstRowFirstColumn="0" w:firstRowLastColumn="0" w:lastRowFirstColumn="0" w:lastRowLastColumn="0"/>
            <w:tcW w:w="3536" w:type="pct"/>
          </w:tcPr>
          <w:p w:rsidR="005C265A" w:rsidRPr="00CE65A8" w:rsidRDefault="005C265A" w:rsidP="005C265A">
            <w:pPr>
              <w:rPr>
                <w:rFonts w:asciiTheme="minorHAnsi" w:hAnsiTheme="minorHAnsi" w:cs="Calibri"/>
                <w:szCs w:val="22"/>
              </w:rPr>
            </w:pPr>
          </w:p>
          <w:p w:rsidR="006A34B0" w:rsidRDefault="006A34B0" w:rsidP="006A34B0">
            <w:pPr>
              <w:jc w:val="both"/>
            </w:pPr>
            <w:r>
              <w:t>L</w:t>
            </w:r>
            <w:r>
              <w:t xml:space="preserve">es </w:t>
            </w:r>
            <w:r w:rsidRPr="00A21FBC">
              <w:rPr>
                <w:b/>
                <w:bCs/>
              </w:rPr>
              <w:t>enjeux</w:t>
            </w:r>
            <w:r>
              <w:rPr>
                <w:b/>
                <w:bCs/>
              </w:rPr>
              <w:t xml:space="preserve"> (3)</w:t>
            </w:r>
            <w:r w:rsidRPr="00A21FBC">
              <w:rPr>
                <w:b/>
                <w:bCs/>
              </w:rPr>
              <w:t> </w:t>
            </w:r>
            <w:r>
              <w:t>liés à la problématique de la recherche de fonds, et ensuite des sous-groupes qui vont travailler sur ces enjeux</w:t>
            </w:r>
          </w:p>
          <w:p w:rsidR="006A34B0" w:rsidRDefault="006A34B0" w:rsidP="006A34B0">
            <w:pPr>
              <w:jc w:val="both"/>
            </w:pPr>
          </w:p>
          <w:p w:rsidR="006A34B0" w:rsidRDefault="006A34B0" w:rsidP="006A34B0">
            <w:pPr>
              <w:pStyle w:val="Paragraphedeliste"/>
              <w:numPr>
                <w:ilvl w:val="0"/>
                <w:numId w:val="31"/>
              </w:numPr>
              <w:overflowPunct/>
              <w:autoSpaceDE/>
              <w:autoSpaceDN/>
              <w:adjustRightInd/>
              <w:jc w:val="both"/>
              <w:textAlignment w:val="auto"/>
            </w:pPr>
            <w:r>
              <w:t xml:space="preserve">Comment on va fonctionner ensuite pour gérer les fonds ? </w:t>
            </w:r>
            <w:proofErr w:type="spellStart"/>
            <w:r>
              <w:t>Zoein</w:t>
            </w:r>
            <w:proofErr w:type="spellEnd"/>
            <w:r>
              <w:t xml:space="preserve"> qui gère aussi ? Car recevoir des fonds implique des investissements de gestion de ces fonds. </w:t>
            </w:r>
          </w:p>
          <w:p w:rsidR="006A34B0" w:rsidRDefault="006A34B0" w:rsidP="006A34B0">
            <w:pPr>
              <w:ind w:left="708"/>
              <w:jc w:val="both"/>
            </w:pPr>
            <w:r>
              <w:sym w:font="Wingdings" w:char="F0E0"/>
            </w:r>
            <w:r>
              <w:t xml:space="preserve"> Considérer tous les enjeux que cela implique. Comment le groupe va s’articuler dans la </w:t>
            </w:r>
            <w:r w:rsidRPr="006275A8">
              <w:rPr>
                <w:b/>
                <w:bCs/>
              </w:rPr>
              <w:t>gestion de ces demandes de fonds.</w:t>
            </w:r>
          </w:p>
          <w:p w:rsidR="006A34B0" w:rsidRDefault="006A34B0" w:rsidP="006A34B0">
            <w:pPr>
              <w:ind w:left="708"/>
              <w:jc w:val="both"/>
            </w:pPr>
            <w:r>
              <w:t>Reparler de la structure de cette demande de fonds et de la gestion.</w:t>
            </w:r>
          </w:p>
          <w:p w:rsidR="006A34B0" w:rsidRDefault="006A34B0" w:rsidP="006A34B0">
            <w:pPr>
              <w:ind w:left="708"/>
              <w:jc w:val="both"/>
            </w:pPr>
          </w:p>
          <w:p w:rsidR="006A34B0" w:rsidRDefault="006A34B0" w:rsidP="006A34B0">
            <w:pPr>
              <w:ind w:left="708"/>
              <w:jc w:val="both"/>
              <w:rPr>
                <w:i/>
                <w:iCs/>
              </w:rPr>
            </w:pPr>
            <w:proofErr w:type="spellStart"/>
            <w:r w:rsidRPr="00AF39A0">
              <w:rPr>
                <w:i/>
                <w:iCs/>
              </w:rPr>
              <w:t>Zoein</w:t>
            </w:r>
            <w:proofErr w:type="spellEnd"/>
            <w:r w:rsidRPr="00AF39A0">
              <w:rPr>
                <w:i/>
                <w:iCs/>
              </w:rPr>
              <w:t xml:space="preserve"> joue le rôle de faîtière pour les expérimentations sur les territoires français. Dans la recherche de fonds, ce sont les territoires qui font la recherche de fonds. </w:t>
            </w:r>
          </w:p>
          <w:p w:rsidR="006A34B0" w:rsidRDefault="006A34B0" w:rsidP="006A34B0">
            <w:pPr>
              <w:ind w:left="708"/>
              <w:jc w:val="both"/>
              <w:rPr>
                <w:i/>
                <w:iCs/>
              </w:rPr>
            </w:pPr>
            <w:r>
              <w:rPr>
                <w:i/>
                <w:iCs/>
              </w:rPr>
              <w:t xml:space="preserve">Chez </w:t>
            </w:r>
            <w:proofErr w:type="spellStart"/>
            <w:r>
              <w:rPr>
                <w:i/>
                <w:iCs/>
              </w:rPr>
              <w:t>Zoein</w:t>
            </w:r>
            <w:proofErr w:type="spellEnd"/>
            <w:r>
              <w:rPr>
                <w:i/>
                <w:iCs/>
              </w:rPr>
              <w:t xml:space="preserve">, on n’a pas actuellement toute la structure juridique et comptable pour le faire. Donc on a internalisé ces coûts dans les budgets pour demandes de fonds. </w:t>
            </w:r>
          </w:p>
          <w:p w:rsidR="006A34B0" w:rsidRDefault="006A34B0" w:rsidP="006A34B0">
            <w:pPr>
              <w:jc w:val="both"/>
            </w:pPr>
          </w:p>
          <w:p w:rsidR="006A34B0" w:rsidRPr="006A34B0" w:rsidRDefault="006A34B0" w:rsidP="006A34B0">
            <w:pPr>
              <w:pStyle w:val="Paragraphedeliste"/>
              <w:numPr>
                <w:ilvl w:val="0"/>
                <w:numId w:val="31"/>
              </w:numPr>
              <w:overflowPunct/>
              <w:autoSpaceDE/>
              <w:autoSpaceDN/>
              <w:adjustRightInd/>
              <w:jc w:val="both"/>
              <w:textAlignment w:val="auto"/>
              <w:rPr>
                <w:rFonts w:asciiTheme="minorHAnsi" w:hAnsiTheme="minorHAnsi" w:cstheme="minorHAnsi"/>
              </w:rPr>
            </w:pPr>
            <w:proofErr w:type="spellStart"/>
            <w:r w:rsidRPr="006A34B0">
              <w:rPr>
                <w:rFonts w:asciiTheme="minorHAnsi" w:hAnsiTheme="minorHAnsi" w:cstheme="minorHAnsi"/>
                <w:b/>
                <w:bCs/>
              </w:rPr>
              <w:t>Task</w:t>
            </w:r>
            <w:proofErr w:type="spellEnd"/>
            <w:r w:rsidRPr="006A34B0">
              <w:rPr>
                <w:rFonts w:asciiTheme="minorHAnsi" w:hAnsiTheme="minorHAnsi" w:cstheme="minorHAnsi"/>
                <w:b/>
                <w:bCs/>
              </w:rPr>
              <w:t xml:space="preserve"> Force Employabilité (TFE)</w:t>
            </w:r>
            <w:r w:rsidRPr="006A34B0">
              <w:rPr>
                <w:rFonts w:asciiTheme="minorHAnsi" w:hAnsiTheme="minorHAnsi" w:cstheme="minorHAnsi"/>
              </w:rPr>
              <w:t> : constituée en 2020, 8 institutions, pour définir employabilité dans le canton à travers tous les plans du canton</w:t>
            </w:r>
          </w:p>
          <w:p w:rsidR="006A34B0" w:rsidRPr="006A34B0" w:rsidRDefault="006A34B0" w:rsidP="006A34B0">
            <w:pPr>
              <w:pStyle w:val="Paragraphedeliste"/>
              <w:jc w:val="both"/>
              <w:rPr>
                <w:rFonts w:asciiTheme="minorHAnsi" w:hAnsiTheme="minorHAnsi" w:cstheme="minorHAnsi"/>
              </w:rPr>
            </w:pPr>
            <w:r w:rsidRPr="006A34B0">
              <w:rPr>
                <w:rFonts w:asciiTheme="minorHAnsi" w:hAnsiTheme="minorHAnsi" w:cstheme="minorHAnsi"/>
              </w:rPr>
              <w:sym w:font="Wingdings" w:char="F0E0"/>
            </w:r>
            <w:r w:rsidRPr="006A34B0">
              <w:rPr>
                <w:rFonts w:asciiTheme="minorHAnsi" w:hAnsiTheme="minorHAnsi" w:cstheme="minorHAnsi"/>
              </w:rPr>
              <w:t xml:space="preserve"> constitue les premiers points que l’on s’était fixé pour notre phase préliminaire (« Etat des lieux des données écologiques/sociales », et « inventaire potentiel emploi en lien avec la transition écologique »)</w:t>
            </w:r>
          </w:p>
          <w:p w:rsidR="006A34B0" w:rsidRPr="006A34B0" w:rsidRDefault="006A34B0" w:rsidP="006A34B0">
            <w:pPr>
              <w:pStyle w:val="Paragraphedeliste"/>
              <w:jc w:val="both"/>
              <w:rPr>
                <w:rFonts w:asciiTheme="minorHAnsi" w:hAnsiTheme="minorHAnsi" w:cstheme="minorHAnsi"/>
              </w:rPr>
            </w:pPr>
            <w:r w:rsidRPr="006A34B0">
              <w:rPr>
                <w:rFonts w:asciiTheme="minorHAnsi" w:hAnsiTheme="minorHAnsi" w:cstheme="minorHAnsi"/>
              </w:rPr>
              <w:lastRenderedPageBreak/>
              <w:sym w:font="Wingdings" w:char="F0E0"/>
            </w:r>
            <w:r w:rsidRPr="006A34B0">
              <w:rPr>
                <w:rFonts w:asciiTheme="minorHAnsi" w:hAnsiTheme="minorHAnsi" w:cstheme="minorHAnsi"/>
              </w:rPr>
              <w:t xml:space="preserve"> Nous pourrions nous coordonner avec eux pour obtenir ces données, mais ne sera disponible que d’ici début 2023 </w:t>
            </w:r>
          </w:p>
          <w:p w:rsidR="006A34B0" w:rsidRPr="006A34B0" w:rsidRDefault="006A34B0" w:rsidP="006A34B0">
            <w:pPr>
              <w:pStyle w:val="Paragraphedeliste"/>
              <w:jc w:val="both"/>
              <w:rPr>
                <w:rFonts w:asciiTheme="minorHAnsi" w:hAnsiTheme="minorHAnsi" w:cstheme="minorHAnsi"/>
              </w:rPr>
            </w:pPr>
            <w:r w:rsidRPr="006A34B0">
              <w:rPr>
                <w:rFonts w:asciiTheme="minorHAnsi" w:hAnsiTheme="minorHAnsi" w:cstheme="minorHAnsi"/>
              </w:rPr>
              <w:sym w:font="Wingdings" w:char="F0E0"/>
            </w:r>
            <w:r w:rsidRPr="006A34B0">
              <w:rPr>
                <w:rFonts w:asciiTheme="minorHAnsi" w:hAnsiTheme="minorHAnsi" w:cstheme="minorHAnsi"/>
              </w:rPr>
              <w:t xml:space="preserve"> Comment se coordonner avec eux pour éventuellement pouvoir anticiper un peu les résultats ? On pourrait demander d’avoir un référent plus formel au sein de la TFE.</w:t>
            </w:r>
          </w:p>
          <w:p w:rsidR="006A34B0" w:rsidRPr="006A34B0" w:rsidRDefault="006A34B0" w:rsidP="006A34B0">
            <w:pPr>
              <w:pStyle w:val="Paragraphedeliste"/>
              <w:jc w:val="both"/>
              <w:rPr>
                <w:rFonts w:asciiTheme="minorHAnsi" w:hAnsiTheme="minorHAnsi" w:cstheme="minorHAnsi"/>
              </w:rPr>
            </w:pPr>
            <w:r w:rsidRPr="006A34B0">
              <w:rPr>
                <w:rFonts w:asciiTheme="minorHAnsi" w:hAnsiTheme="minorHAnsi" w:cstheme="minorHAnsi"/>
              </w:rPr>
              <w:t xml:space="preserve">La TFE analyse tous les plans cantonaux. Mais déjà pas mal de recommandations et pistes concrètes dans le PCC. </w:t>
            </w:r>
          </w:p>
          <w:p w:rsidR="006A34B0" w:rsidRPr="006A34B0" w:rsidRDefault="006A34B0" w:rsidP="006A34B0">
            <w:pPr>
              <w:pStyle w:val="Paragraphedeliste"/>
              <w:jc w:val="both"/>
              <w:rPr>
                <w:rFonts w:asciiTheme="minorHAnsi" w:hAnsiTheme="minorHAnsi" w:cstheme="minorHAnsi"/>
              </w:rPr>
            </w:pPr>
            <w:r w:rsidRPr="006A34B0">
              <w:rPr>
                <w:rFonts w:asciiTheme="minorHAnsi" w:hAnsiTheme="minorHAnsi" w:cstheme="minorHAnsi"/>
              </w:rPr>
              <w:t xml:space="preserve">La TFE intègre des projets-pilote donc on pourrait imaginer leur présenter un projet-pilote.  </w:t>
            </w:r>
          </w:p>
          <w:p w:rsidR="006A34B0" w:rsidRPr="006A34B0" w:rsidRDefault="006A34B0" w:rsidP="006A34B0">
            <w:pPr>
              <w:pStyle w:val="Paragraphedeliste"/>
              <w:jc w:val="both"/>
              <w:rPr>
                <w:rFonts w:asciiTheme="minorHAnsi" w:hAnsiTheme="minorHAnsi" w:cstheme="minorHAnsi"/>
              </w:rPr>
            </w:pPr>
          </w:p>
          <w:p w:rsidR="006A34B0" w:rsidRPr="006A34B0" w:rsidRDefault="006A34B0" w:rsidP="006A34B0">
            <w:pPr>
              <w:pStyle w:val="Paragraphedeliste"/>
              <w:jc w:val="both"/>
              <w:rPr>
                <w:rFonts w:asciiTheme="minorHAnsi" w:hAnsiTheme="minorHAnsi" w:cstheme="minorHAnsi"/>
              </w:rPr>
            </w:pPr>
            <w:r w:rsidRPr="006A34B0">
              <w:rPr>
                <w:rFonts w:asciiTheme="minorHAnsi" w:hAnsiTheme="minorHAnsi" w:cstheme="minorHAnsi"/>
              </w:rPr>
              <w:t xml:space="preserve">Projet de Cantons Zéro Chômeurs (CARITAS) : sont en train de faire une recherche par rapport à la mise en place d’un dispositif dans les cantons romands. </w:t>
            </w:r>
          </w:p>
          <w:p w:rsidR="006A34B0" w:rsidRPr="006A34B0" w:rsidRDefault="006A34B0" w:rsidP="006A34B0">
            <w:pPr>
              <w:pStyle w:val="Paragraphedeliste"/>
              <w:jc w:val="both"/>
              <w:rPr>
                <w:rFonts w:asciiTheme="minorHAnsi" w:hAnsiTheme="minorHAnsi" w:cstheme="minorHAnsi"/>
              </w:rPr>
            </w:pPr>
          </w:p>
          <w:p w:rsidR="006A34B0" w:rsidRPr="006A34B0" w:rsidRDefault="006A34B0" w:rsidP="006A34B0">
            <w:pPr>
              <w:pStyle w:val="Paragraphedeliste"/>
              <w:jc w:val="both"/>
              <w:rPr>
                <w:rFonts w:asciiTheme="minorHAnsi" w:hAnsiTheme="minorHAnsi" w:cstheme="minorHAnsi"/>
              </w:rPr>
            </w:pPr>
            <w:r w:rsidRPr="006A34B0">
              <w:rPr>
                <w:rFonts w:asciiTheme="minorHAnsi" w:hAnsiTheme="minorHAnsi" w:cstheme="minorHAnsi"/>
              </w:rPr>
              <w:sym w:font="Wingdings" w:char="F0E0"/>
            </w:r>
            <w:r w:rsidRPr="006A34B0">
              <w:rPr>
                <w:rFonts w:asciiTheme="minorHAnsi" w:hAnsiTheme="minorHAnsi" w:cstheme="minorHAnsi"/>
              </w:rPr>
              <w:t xml:space="preserve"> Coordination, articulations et synergies avec ces projets connexes représente un enjeu important.</w:t>
            </w:r>
          </w:p>
          <w:p w:rsidR="006A34B0" w:rsidRPr="006A34B0" w:rsidRDefault="006A34B0" w:rsidP="006A34B0">
            <w:pPr>
              <w:pStyle w:val="Paragraphedeliste"/>
              <w:jc w:val="both"/>
              <w:rPr>
                <w:rFonts w:asciiTheme="minorHAnsi" w:hAnsiTheme="minorHAnsi" w:cstheme="minorHAnsi"/>
              </w:rPr>
            </w:pPr>
          </w:p>
          <w:p w:rsidR="006A34B0" w:rsidRPr="006A34B0" w:rsidRDefault="006A34B0" w:rsidP="006A34B0">
            <w:pPr>
              <w:pStyle w:val="Paragraphedeliste"/>
              <w:numPr>
                <w:ilvl w:val="0"/>
                <w:numId w:val="31"/>
              </w:numPr>
              <w:overflowPunct/>
              <w:autoSpaceDE/>
              <w:autoSpaceDN/>
              <w:adjustRightInd/>
              <w:jc w:val="both"/>
              <w:textAlignment w:val="auto"/>
              <w:rPr>
                <w:rFonts w:asciiTheme="minorHAnsi" w:hAnsiTheme="minorHAnsi" w:cstheme="minorHAnsi"/>
              </w:rPr>
            </w:pPr>
            <w:r w:rsidRPr="006A34B0">
              <w:rPr>
                <w:rFonts w:asciiTheme="minorHAnsi" w:hAnsiTheme="minorHAnsi" w:cstheme="minorHAnsi"/>
              </w:rPr>
              <w:t xml:space="preserve">Question du </w:t>
            </w:r>
            <w:r w:rsidRPr="006A34B0">
              <w:rPr>
                <w:rFonts w:asciiTheme="minorHAnsi" w:hAnsiTheme="minorHAnsi" w:cstheme="minorHAnsi"/>
                <w:b/>
                <w:bCs/>
              </w:rPr>
              <w:t>mode opératoire/modèle</w:t>
            </w:r>
            <w:r w:rsidRPr="006A34B0">
              <w:rPr>
                <w:rFonts w:asciiTheme="minorHAnsi" w:hAnsiTheme="minorHAnsi" w:cstheme="minorHAnsi"/>
              </w:rPr>
              <w:t xml:space="preserve"> et positionnement du GT RTE (</w:t>
            </w:r>
            <w:proofErr w:type="spellStart"/>
            <w:r w:rsidRPr="006A34B0">
              <w:rPr>
                <w:rFonts w:asciiTheme="minorHAnsi" w:hAnsiTheme="minorHAnsi" w:cstheme="minorHAnsi"/>
              </w:rPr>
              <w:t>cf</w:t>
            </w:r>
            <w:proofErr w:type="spellEnd"/>
            <w:r w:rsidRPr="006A34B0">
              <w:rPr>
                <w:rFonts w:asciiTheme="minorHAnsi" w:hAnsiTheme="minorHAnsi" w:cstheme="minorHAnsi"/>
              </w:rPr>
              <w:t xml:space="preserve"> schéma).</w:t>
            </w:r>
          </w:p>
          <w:p w:rsidR="006A34B0" w:rsidRDefault="006A34B0" w:rsidP="006A34B0">
            <w:pPr>
              <w:pStyle w:val="Paragraphedeliste"/>
              <w:jc w:val="both"/>
              <w:rPr>
                <w:rFonts w:asciiTheme="minorHAnsi" w:hAnsiTheme="minorHAnsi" w:cstheme="minorHAnsi"/>
              </w:rPr>
            </w:pPr>
            <w:r w:rsidRPr="006A34B0">
              <w:rPr>
                <w:rFonts w:asciiTheme="minorHAnsi" w:hAnsiTheme="minorHAnsi" w:cstheme="minorHAnsi"/>
              </w:rPr>
              <w:t>Comment structurer les partenariats entre la structure faîtière et les structures opérationn</w:t>
            </w:r>
            <w:r w:rsidRPr="006A34B0">
              <w:rPr>
                <w:rFonts w:asciiTheme="minorHAnsi" w:hAnsiTheme="minorHAnsi" w:cstheme="minorHAnsi"/>
              </w:rPr>
              <w:t>elle</w:t>
            </w:r>
            <w:r w:rsidRPr="006A34B0">
              <w:rPr>
                <w:rFonts w:asciiTheme="minorHAnsi" w:hAnsiTheme="minorHAnsi" w:cstheme="minorHAnsi"/>
              </w:rPr>
              <w:t> ? (type Meyrin)</w:t>
            </w:r>
            <w:r>
              <w:rPr>
                <w:rFonts w:asciiTheme="minorHAnsi" w:hAnsiTheme="minorHAnsi" w:cstheme="minorHAnsi"/>
              </w:rPr>
              <w:t>.</w:t>
            </w:r>
          </w:p>
          <w:p w:rsidR="006A34B0" w:rsidRDefault="006A34B0" w:rsidP="006A34B0">
            <w:pPr>
              <w:pStyle w:val="Paragraphedeliste"/>
              <w:jc w:val="both"/>
              <w:rPr>
                <w:rFonts w:asciiTheme="minorHAnsi" w:hAnsiTheme="minorHAnsi" w:cstheme="minorHAnsi"/>
              </w:rPr>
            </w:pPr>
          </w:p>
          <w:p w:rsidR="006A34B0" w:rsidRPr="006A34B0" w:rsidRDefault="006A34B0" w:rsidP="006A34B0">
            <w:pPr>
              <w:jc w:val="both"/>
              <w:rPr>
                <w:rFonts w:asciiTheme="minorHAnsi" w:hAnsiTheme="minorHAnsi" w:cstheme="minorHAnsi"/>
              </w:rPr>
            </w:pPr>
            <w:r w:rsidRPr="006A34B0">
              <w:rPr>
                <w:rFonts w:asciiTheme="minorHAnsi" w:hAnsiTheme="minorHAnsi" w:cstheme="minorHAnsi"/>
              </w:rPr>
              <w:t xml:space="preserve">Question des liens entre question demandes de fonds et question modèle et budget : au niveau de la recherche de fonds, la stratégie est-elle claire ? Est-ce qu’on essaie quand même d’aller vers les départements ? </w:t>
            </w:r>
          </w:p>
          <w:p w:rsidR="006A34B0" w:rsidRPr="006A34B0" w:rsidRDefault="006A34B0" w:rsidP="006A34B0">
            <w:pPr>
              <w:jc w:val="both"/>
              <w:rPr>
                <w:rFonts w:asciiTheme="minorHAnsi" w:hAnsiTheme="minorHAnsi" w:cstheme="minorHAnsi"/>
              </w:rPr>
            </w:pPr>
            <w:r w:rsidRPr="006A34B0">
              <w:rPr>
                <w:rFonts w:asciiTheme="minorHAnsi" w:hAnsiTheme="minorHAnsi" w:cstheme="minorHAnsi"/>
              </w:rPr>
              <w:t xml:space="preserve">Attention : si on décide de créer une nouvelle structure, faire attention car </w:t>
            </w:r>
            <w:r w:rsidRPr="006A34B0">
              <w:rPr>
                <w:rFonts w:asciiTheme="minorHAnsi" w:hAnsiTheme="minorHAnsi" w:cstheme="minorHAnsi"/>
              </w:rPr>
              <w:t>parfois</w:t>
            </w:r>
            <w:r w:rsidRPr="006A34B0">
              <w:rPr>
                <w:rFonts w:asciiTheme="minorHAnsi" w:hAnsiTheme="minorHAnsi" w:cstheme="minorHAnsi"/>
              </w:rPr>
              <w:t xml:space="preserve"> pour faire de la recherche de fonds, il faut que la structure existe depuis 2 ans minimum. </w:t>
            </w:r>
          </w:p>
          <w:p w:rsidR="006A34B0" w:rsidRPr="006A34B0" w:rsidRDefault="006A34B0" w:rsidP="006A34B0">
            <w:pPr>
              <w:jc w:val="both"/>
              <w:rPr>
                <w:rFonts w:asciiTheme="minorHAnsi" w:hAnsiTheme="minorHAnsi" w:cstheme="minorHAnsi"/>
              </w:rPr>
            </w:pPr>
          </w:p>
          <w:p w:rsidR="006A34B0" w:rsidRPr="006A34B0" w:rsidRDefault="006A34B0" w:rsidP="006A34B0">
            <w:pPr>
              <w:jc w:val="both"/>
              <w:rPr>
                <w:rFonts w:asciiTheme="minorHAnsi" w:hAnsiTheme="minorHAnsi" w:cstheme="minorHAnsi"/>
              </w:rPr>
            </w:pPr>
            <w:r w:rsidRPr="006A34B0">
              <w:rPr>
                <w:rFonts w:asciiTheme="minorHAnsi" w:hAnsiTheme="minorHAnsi" w:cstheme="minorHAnsi"/>
              </w:rPr>
              <w:t xml:space="preserve">Apparemment, il va être compliqué d’aller vers les départements pour financer une étude/une recherche. Après, du moment qu’il y a un projet, différent. </w:t>
            </w:r>
          </w:p>
          <w:p w:rsidR="006A34B0" w:rsidRPr="006A34B0" w:rsidRDefault="006A34B0" w:rsidP="006A34B0">
            <w:pPr>
              <w:jc w:val="both"/>
              <w:rPr>
                <w:rFonts w:asciiTheme="minorHAnsi" w:hAnsiTheme="minorHAnsi" w:cstheme="minorHAnsi"/>
              </w:rPr>
            </w:pPr>
            <w:r w:rsidRPr="006A34B0">
              <w:rPr>
                <w:rFonts w:asciiTheme="minorHAnsi" w:hAnsiTheme="minorHAnsi" w:cstheme="minorHAnsi"/>
              </w:rPr>
              <w:t xml:space="preserve">Dans les plans cantonaux, il y a de l’argent, des budgets prévus. </w:t>
            </w:r>
          </w:p>
          <w:p w:rsidR="006A34B0" w:rsidRPr="006A34B0" w:rsidRDefault="006A34B0" w:rsidP="006A34B0">
            <w:pPr>
              <w:jc w:val="both"/>
              <w:rPr>
                <w:rFonts w:asciiTheme="minorHAnsi" w:hAnsiTheme="minorHAnsi" w:cstheme="minorHAnsi"/>
              </w:rPr>
            </w:pPr>
          </w:p>
          <w:p w:rsidR="006A34B0" w:rsidRPr="006A34B0" w:rsidRDefault="006A34B0" w:rsidP="006A34B0">
            <w:pPr>
              <w:jc w:val="both"/>
              <w:rPr>
                <w:rFonts w:asciiTheme="minorHAnsi" w:hAnsiTheme="minorHAnsi" w:cstheme="minorHAnsi"/>
              </w:rPr>
            </w:pPr>
            <w:r w:rsidRPr="006A34B0">
              <w:rPr>
                <w:rFonts w:asciiTheme="minorHAnsi" w:hAnsiTheme="minorHAnsi" w:cstheme="minorHAnsi"/>
              </w:rPr>
              <w:t xml:space="preserve">On peut aussi imaginer partir plus petit ? Avoir un ou 2 projets plus précis plutôt que la phase préliminaire qui consiste en une grosse phase d’étude de la situation cantonale. Pas forcément besoin de connaître en détail tous les plans cantonaux. On peut aussi imaginer se répartir le travail entre nous, résumer chacun un plan, etc. Et axer les demandes de fonds sur des projets plus petits et plus simples. </w:t>
            </w:r>
          </w:p>
          <w:p w:rsidR="006A34B0" w:rsidRPr="006A34B0" w:rsidRDefault="006A34B0" w:rsidP="006A34B0">
            <w:pPr>
              <w:jc w:val="both"/>
              <w:rPr>
                <w:rFonts w:asciiTheme="minorHAnsi" w:hAnsiTheme="minorHAnsi" w:cstheme="minorHAnsi"/>
              </w:rPr>
            </w:pPr>
          </w:p>
          <w:p w:rsidR="006A34B0" w:rsidRDefault="006A34B0" w:rsidP="006A34B0">
            <w:pPr>
              <w:tabs>
                <w:tab w:val="left" w:pos="4890"/>
              </w:tabs>
              <w:jc w:val="both"/>
              <w:rPr>
                <w:rFonts w:asciiTheme="minorHAnsi" w:hAnsiTheme="minorHAnsi" w:cstheme="minorHAnsi"/>
              </w:rPr>
            </w:pPr>
            <w:r w:rsidRPr="006A34B0">
              <w:rPr>
                <w:rFonts w:asciiTheme="minorHAnsi" w:hAnsiTheme="minorHAnsi" w:cstheme="minorHAnsi"/>
              </w:rPr>
              <w:t xml:space="preserve">Est-ce que le groupe valide les enjeux identifiés ? </w:t>
            </w:r>
            <w:r>
              <w:rPr>
                <w:rFonts w:asciiTheme="minorHAnsi" w:hAnsiTheme="minorHAnsi" w:cstheme="minorHAnsi"/>
              </w:rPr>
              <w:tab/>
            </w:r>
          </w:p>
          <w:p w:rsidR="006A34B0" w:rsidRDefault="006A34B0" w:rsidP="006A34B0">
            <w:pPr>
              <w:tabs>
                <w:tab w:val="left" w:pos="4890"/>
              </w:tabs>
              <w:jc w:val="both"/>
              <w:rPr>
                <w:rFonts w:asciiTheme="minorHAnsi" w:hAnsiTheme="minorHAnsi" w:cstheme="minorHAnsi"/>
              </w:rPr>
            </w:pPr>
          </w:p>
          <w:p w:rsidR="006A34B0" w:rsidRPr="006A34B0" w:rsidRDefault="006A34B0" w:rsidP="006A34B0">
            <w:pPr>
              <w:jc w:val="both"/>
              <w:rPr>
                <w:rFonts w:asciiTheme="minorHAnsi" w:hAnsiTheme="minorHAnsi" w:cstheme="minorHAnsi"/>
              </w:rPr>
            </w:pPr>
            <w:r w:rsidRPr="006A34B0">
              <w:rPr>
                <w:rFonts w:asciiTheme="minorHAnsi" w:hAnsiTheme="minorHAnsi" w:cstheme="minorHAnsi"/>
              </w:rPr>
              <w:t xml:space="preserve">Question politique importante, volonté politique, …. Comment nos institutions politiques peuvent-elles soutenir le projet en validant l’importance du projet. Sont très intéressés mais on n’en est au niveau du concept. Le jour où on vient avec un projet (où, quand, combien de personnes, prix, </w:t>
            </w:r>
            <w:proofErr w:type="spellStart"/>
            <w:r w:rsidRPr="006A34B0">
              <w:rPr>
                <w:rFonts w:asciiTheme="minorHAnsi" w:hAnsiTheme="minorHAnsi" w:cstheme="minorHAnsi"/>
              </w:rPr>
              <w:t>etc</w:t>
            </w:r>
            <w:proofErr w:type="spellEnd"/>
            <w:r w:rsidRPr="006A34B0">
              <w:rPr>
                <w:rFonts w:asciiTheme="minorHAnsi" w:hAnsiTheme="minorHAnsi" w:cstheme="minorHAnsi"/>
              </w:rPr>
              <w:t xml:space="preserve">), ce sera différent. </w:t>
            </w:r>
          </w:p>
          <w:p w:rsidR="006A34B0" w:rsidRPr="006A34B0" w:rsidRDefault="006A34B0" w:rsidP="006A34B0">
            <w:pPr>
              <w:jc w:val="both"/>
              <w:rPr>
                <w:rFonts w:asciiTheme="minorHAnsi" w:hAnsiTheme="minorHAnsi" w:cstheme="minorHAnsi"/>
              </w:rPr>
            </w:pPr>
            <w:r w:rsidRPr="006A34B0">
              <w:rPr>
                <w:rFonts w:asciiTheme="minorHAnsi" w:hAnsiTheme="minorHAnsi" w:cstheme="minorHAnsi"/>
              </w:rPr>
              <w:t>Le concept séduit, mais personne ne veut prendre de risques à ce stade.</w:t>
            </w:r>
          </w:p>
          <w:p w:rsidR="006A34B0" w:rsidRPr="006A34B0" w:rsidRDefault="006A34B0" w:rsidP="006A34B0">
            <w:pPr>
              <w:jc w:val="both"/>
              <w:rPr>
                <w:rFonts w:asciiTheme="minorHAnsi" w:hAnsiTheme="minorHAnsi" w:cstheme="minorHAnsi"/>
              </w:rPr>
            </w:pPr>
            <w:r w:rsidRPr="006A34B0">
              <w:rPr>
                <w:rFonts w:asciiTheme="minorHAnsi" w:hAnsiTheme="minorHAnsi" w:cstheme="minorHAnsi"/>
              </w:rPr>
              <w:sym w:font="Wingdings" w:char="F0E0"/>
            </w:r>
            <w:r w:rsidRPr="006A34B0">
              <w:rPr>
                <w:rFonts w:asciiTheme="minorHAnsi" w:hAnsiTheme="minorHAnsi" w:cstheme="minorHAnsi"/>
              </w:rPr>
              <w:t xml:space="preserve"> en ce sens, l’état des lieux est important et fondamental car permettra de préciser le concept.</w:t>
            </w:r>
          </w:p>
          <w:p w:rsidR="006A34B0" w:rsidRPr="006A34B0" w:rsidRDefault="006A34B0" w:rsidP="006A34B0">
            <w:pPr>
              <w:jc w:val="both"/>
              <w:rPr>
                <w:rFonts w:asciiTheme="minorHAnsi" w:hAnsiTheme="minorHAnsi" w:cstheme="minorHAnsi"/>
              </w:rPr>
            </w:pPr>
          </w:p>
          <w:p w:rsidR="006A34B0" w:rsidRPr="006A34B0" w:rsidRDefault="006A34B0" w:rsidP="006A34B0">
            <w:pPr>
              <w:jc w:val="both"/>
              <w:rPr>
                <w:rFonts w:asciiTheme="minorHAnsi" w:hAnsiTheme="minorHAnsi" w:cstheme="minorHAnsi"/>
              </w:rPr>
            </w:pPr>
            <w:r w:rsidRPr="006A34B0">
              <w:rPr>
                <w:rFonts w:asciiTheme="minorHAnsi" w:hAnsiTheme="minorHAnsi" w:cstheme="minorHAnsi"/>
                <w:b/>
              </w:rPr>
              <w:lastRenderedPageBreak/>
              <w:t>Meyrin</w:t>
            </w:r>
            <w:r w:rsidRPr="006A34B0">
              <w:rPr>
                <w:rFonts w:asciiTheme="minorHAnsi" w:hAnsiTheme="minorHAnsi" w:cstheme="minorHAnsi"/>
              </w:rPr>
              <w:t xml:space="preserve"> : </w:t>
            </w:r>
            <w:r w:rsidRPr="006A34B0">
              <w:rPr>
                <w:rFonts w:asciiTheme="minorHAnsi" w:hAnsiTheme="minorHAnsi" w:cstheme="minorHAnsi"/>
                <w:u w:val="single"/>
              </w:rPr>
              <w:t>le RTE Meyrin</w:t>
            </w:r>
            <w:r w:rsidRPr="006A34B0">
              <w:rPr>
                <w:rFonts w:asciiTheme="minorHAnsi" w:hAnsiTheme="minorHAnsi" w:cstheme="minorHAnsi"/>
              </w:rPr>
              <w:t xml:space="preserve"> ne conviendra pas forcément au RTE cantonal, il faut bien définir les attentes. Meyrin avance de son côté, pas de choses qui ont foncièrement évolué en début d’année. Décalage de rythme et de philosophie. Faire une présentation plus claire du projet Meyrin pour faire ce qui est lié ou dissocié. Voir ce qui permet une avancée parallèle ou non entre le GT et Meyrin. Probablement en juin que cela sera fait. </w:t>
            </w:r>
          </w:p>
          <w:p w:rsidR="006A34B0" w:rsidRDefault="006A34B0" w:rsidP="006A34B0">
            <w:pPr>
              <w:jc w:val="both"/>
            </w:pPr>
          </w:p>
          <w:p w:rsidR="006A34B0" w:rsidRDefault="006A34B0" w:rsidP="006A34B0">
            <w:pPr>
              <w:tabs>
                <w:tab w:val="left" w:pos="4890"/>
              </w:tabs>
              <w:jc w:val="both"/>
              <w:rPr>
                <w:rFonts w:asciiTheme="minorHAnsi" w:hAnsiTheme="minorHAnsi" w:cstheme="minorHAnsi"/>
              </w:rPr>
            </w:pPr>
          </w:p>
          <w:p w:rsidR="006A34B0" w:rsidRPr="006A34B0" w:rsidRDefault="006A34B0" w:rsidP="006A34B0">
            <w:pPr>
              <w:jc w:val="both"/>
              <w:rPr>
                <w:u w:val="single"/>
              </w:rPr>
            </w:pPr>
            <w:r>
              <w:rPr>
                <w:rFonts w:asciiTheme="minorHAnsi" w:hAnsiTheme="minorHAnsi" w:cstheme="minorHAnsi"/>
              </w:rPr>
              <w:tab/>
            </w:r>
            <w:r w:rsidRPr="006A34B0">
              <w:rPr>
                <w:rFonts w:asciiTheme="minorHAnsi" w:hAnsiTheme="minorHAnsi" w:cstheme="minorHAnsi"/>
                <w:u w:val="single"/>
              </w:rPr>
              <w:t>Répartition en sous-groupe</w:t>
            </w:r>
          </w:p>
          <w:p w:rsidR="006A34B0" w:rsidRDefault="006A34B0" w:rsidP="006A34B0">
            <w:pPr>
              <w:jc w:val="both"/>
            </w:pPr>
          </w:p>
          <w:p w:rsidR="006A34B0" w:rsidRDefault="006A34B0" w:rsidP="006A34B0">
            <w:pPr>
              <w:jc w:val="both"/>
            </w:pPr>
          </w:p>
          <w:p w:rsidR="006A34B0" w:rsidRDefault="006A34B0" w:rsidP="006A34B0">
            <w:pPr>
              <w:jc w:val="both"/>
            </w:pPr>
            <w:r>
              <w:t xml:space="preserve">Sous-groupe pour bosser sur l’enjeu 1 : </w:t>
            </w:r>
          </w:p>
          <w:p w:rsidR="006A34B0" w:rsidRDefault="006A34B0" w:rsidP="006A34B0">
            <w:pPr>
              <w:pStyle w:val="Paragraphedeliste"/>
              <w:numPr>
                <w:ilvl w:val="0"/>
                <w:numId w:val="32"/>
              </w:numPr>
              <w:overflowPunct/>
              <w:autoSpaceDE/>
              <w:autoSpaceDN/>
              <w:adjustRightInd/>
              <w:jc w:val="both"/>
              <w:textAlignment w:val="auto"/>
            </w:pPr>
            <w:proofErr w:type="spellStart"/>
            <w:r>
              <w:t>Zoein</w:t>
            </w:r>
            <w:proofErr w:type="spellEnd"/>
            <w:r>
              <w:t xml:space="preserve"> (Thomas)</w:t>
            </w:r>
          </w:p>
          <w:p w:rsidR="006A34B0" w:rsidRDefault="006A34B0" w:rsidP="006A34B0">
            <w:pPr>
              <w:pStyle w:val="Paragraphedeliste"/>
              <w:numPr>
                <w:ilvl w:val="0"/>
                <w:numId w:val="32"/>
              </w:numPr>
              <w:overflowPunct/>
              <w:autoSpaceDE/>
              <w:autoSpaceDN/>
              <w:adjustRightInd/>
              <w:jc w:val="both"/>
              <w:textAlignment w:val="auto"/>
            </w:pPr>
            <w:r>
              <w:t>ATD Quart-Monde (Emmanuel)</w:t>
            </w:r>
          </w:p>
          <w:p w:rsidR="006A34B0" w:rsidRDefault="006A34B0" w:rsidP="006A34B0">
            <w:pPr>
              <w:pStyle w:val="Paragraphedeliste"/>
              <w:numPr>
                <w:ilvl w:val="0"/>
                <w:numId w:val="32"/>
              </w:numPr>
              <w:overflowPunct/>
              <w:autoSpaceDE/>
              <w:autoSpaceDN/>
              <w:adjustRightInd/>
              <w:jc w:val="both"/>
              <w:textAlignment w:val="auto"/>
            </w:pPr>
            <w:r>
              <w:t>Après-GE (Caroline)</w:t>
            </w:r>
          </w:p>
          <w:p w:rsidR="006A34B0" w:rsidRDefault="006A34B0" w:rsidP="006A34B0">
            <w:pPr>
              <w:pStyle w:val="Paragraphedeliste"/>
              <w:numPr>
                <w:ilvl w:val="0"/>
                <w:numId w:val="32"/>
              </w:numPr>
              <w:overflowPunct/>
              <w:autoSpaceDE/>
              <w:autoSpaceDN/>
              <w:adjustRightInd/>
              <w:jc w:val="both"/>
              <w:textAlignment w:val="auto"/>
            </w:pPr>
            <w:r>
              <w:t>Hospice (Marielle)</w:t>
            </w:r>
          </w:p>
          <w:p w:rsidR="006A34B0" w:rsidRDefault="006A34B0" w:rsidP="006A34B0">
            <w:pPr>
              <w:jc w:val="both"/>
            </w:pPr>
          </w:p>
          <w:p w:rsidR="006A34B0" w:rsidRDefault="006A34B0" w:rsidP="006A34B0">
            <w:pPr>
              <w:jc w:val="both"/>
            </w:pPr>
            <w:r>
              <w:t xml:space="preserve">Sous-groupe pour l’enjeu 2 : </w:t>
            </w:r>
          </w:p>
          <w:p w:rsidR="006A34B0" w:rsidRDefault="006A34B0" w:rsidP="006A34B0">
            <w:pPr>
              <w:pStyle w:val="Paragraphedeliste"/>
              <w:numPr>
                <w:ilvl w:val="0"/>
                <w:numId w:val="32"/>
              </w:numPr>
              <w:overflowPunct/>
              <w:autoSpaceDE/>
              <w:autoSpaceDN/>
              <w:adjustRightInd/>
              <w:jc w:val="both"/>
              <w:textAlignment w:val="auto"/>
            </w:pPr>
            <w:proofErr w:type="spellStart"/>
            <w:r>
              <w:t>Zoein</w:t>
            </w:r>
            <w:proofErr w:type="spellEnd"/>
            <w:r>
              <w:t xml:space="preserve"> (Justine)</w:t>
            </w:r>
          </w:p>
          <w:p w:rsidR="006A34B0" w:rsidRDefault="006A34B0" w:rsidP="006A34B0">
            <w:pPr>
              <w:pStyle w:val="Paragraphedeliste"/>
              <w:numPr>
                <w:ilvl w:val="0"/>
                <w:numId w:val="32"/>
              </w:numPr>
              <w:overflowPunct/>
              <w:autoSpaceDE/>
              <w:autoSpaceDN/>
              <w:adjustRightInd/>
              <w:jc w:val="both"/>
              <w:textAlignment w:val="auto"/>
            </w:pPr>
            <w:r>
              <w:t xml:space="preserve">SARE(Léa) </w:t>
            </w:r>
          </w:p>
          <w:p w:rsidR="006A34B0" w:rsidRDefault="006A34B0" w:rsidP="006A34B0">
            <w:pPr>
              <w:pStyle w:val="Paragraphedeliste"/>
              <w:numPr>
                <w:ilvl w:val="0"/>
                <w:numId w:val="32"/>
              </w:numPr>
              <w:overflowPunct/>
              <w:autoSpaceDE/>
              <w:autoSpaceDN/>
              <w:adjustRightInd/>
              <w:jc w:val="both"/>
              <w:textAlignment w:val="auto"/>
            </w:pPr>
            <w:r>
              <w:t>Hospice (Sabina)</w:t>
            </w:r>
          </w:p>
          <w:p w:rsidR="006A34B0" w:rsidRDefault="006A34B0" w:rsidP="006A34B0">
            <w:pPr>
              <w:pStyle w:val="Paragraphedeliste"/>
              <w:numPr>
                <w:ilvl w:val="0"/>
                <w:numId w:val="32"/>
              </w:numPr>
              <w:overflowPunct/>
              <w:autoSpaceDE/>
              <w:autoSpaceDN/>
              <w:adjustRightInd/>
              <w:jc w:val="both"/>
              <w:textAlignment w:val="auto"/>
            </w:pPr>
            <w:r>
              <w:t>Vernier (David)</w:t>
            </w:r>
          </w:p>
          <w:p w:rsidR="006A34B0" w:rsidRDefault="006A34B0" w:rsidP="006A34B0">
            <w:pPr>
              <w:jc w:val="both"/>
            </w:pPr>
          </w:p>
          <w:p w:rsidR="006A34B0" w:rsidRPr="006A34B0" w:rsidRDefault="006A34B0" w:rsidP="006A34B0">
            <w:pPr>
              <w:jc w:val="both"/>
              <w:rPr>
                <w:rFonts w:asciiTheme="minorHAnsi" w:hAnsiTheme="minorHAnsi" w:cstheme="minorHAnsi"/>
                <w:b/>
                <w:bCs/>
                <w:i/>
                <w:iCs/>
                <w:szCs w:val="22"/>
              </w:rPr>
            </w:pPr>
            <w:r w:rsidRPr="006A34B0">
              <w:rPr>
                <w:rFonts w:asciiTheme="minorHAnsi" w:hAnsiTheme="minorHAnsi" w:cstheme="minorHAnsi"/>
                <w:b/>
                <w:bCs/>
                <w:i/>
                <w:iCs/>
                <w:szCs w:val="22"/>
              </w:rPr>
              <w:t>Sous-groupe 1 : Recherche de fonds</w:t>
            </w:r>
          </w:p>
          <w:p w:rsidR="006A34B0" w:rsidRPr="006A34B0" w:rsidRDefault="006A34B0" w:rsidP="006A34B0">
            <w:pPr>
              <w:pStyle w:val="Paragraphedeliste"/>
              <w:numPr>
                <w:ilvl w:val="0"/>
                <w:numId w:val="32"/>
              </w:numPr>
              <w:overflowPunct/>
              <w:autoSpaceDE/>
              <w:autoSpaceDN/>
              <w:adjustRightInd/>
              <w:jc w:val="both"/>
              <w:textAlignment w:val="auto"/>
              <w:rPr>
                <w:rFonts w:asciiTheme="minorHAnsi" w:hAnsiTheme="minorHAnsi" w:cstheme="minorHAnsi"/>
                <w:i/>
                <w:iCs/>
                <w:szCs w:val="22"/>
              </w:rPr>
            </w:pPr>
            <w:r w:rsidRPr="006A34B0">
              <w:rPr>
                <w:rFonts w:asciiTheme="minorHAnsi" w:hAnsiTheme="minorHAnsi" w:cstheme="minorHAnsi"/>
                <w:i/>
                <w:iCs/>
                <w:szCs w:val="22"/>
              </w:rPr>
              <w:t xml:space="preserve">Besoin de clarifier une stratégie de recherche de fonds spécifique qui permettra de faire des scénarios (combien, à qui, on le morcelle ou on fait en bloc, </w:t>
            </w:r>
            <w:proofErr w:type="spellStart"/>
            <w:r w:rsidRPr="006A34B0">
              <w:rPr>
                <w:rFonts w:asciiTheme="minorHAnsi" w:hAnsiTheme="minorHAnsi" w:cstheme="minorHAnsi"/>
                <w:i/>
                <w:iCs/>
                <w:szCs w:val="22"/>
              </w:rPr>
              <w:t>etc</w:t>
            </w:r>
            <w:proofErr w:type="spellEnd"/>
            <w:r w:rsidRPr="006A34B0">
              <w:rPr>
                <w:rFonts w:asciiTheme="minorHAnsi" w:hAnsiTheme="minorHAnsi" w:cstheme="minorHAnsi"/>
                <w:i/>
                <w:iCs/>
                <w:szCs w:val="22"/>
              </w:rPr>
              <w:t> ?)</w:t>
            </w:r>
          </w:p>
          <w:p w:rsidR="006A34B0" w:rsidRPr="006A34B0" w:rsidRDefault="006A34B0" w:rsidP="006A34B0">
            <w:pPr>
              <w:pStyle w:val="Paragraphedeliste"/>
              <w:numPr>
                <w:ilvl w:val="0"/>
                <w:numId w:val="32"/>
              </w:numPr>
              <w:overflowPunct/>
              <w:autoSpaceDE/>
              <w:autoSpaceDN/>
              <w:adjustRightInd/>
              <w:jc w:val="both"/>
              <w:textAlignment w:val="auto"/>
              <w:rPr>
                <w:rFonts w:asciiTheme="minorHAnsi" w:hAnsiTheme="minorHAnsi" w:cstheme="minorHAnsi"/>
                <w:i/>
                <w:iCs/>
                <w:szCs w:val="22"/>
              </w:rPr>
            </w:pPr>
            <w:r w:rsidRPr="006A34B0">
              <w:rPr>
                <w:rFonts w:asciiTheme="minorHAnsi" w:hAnsiTheme="minorHAnsi" w:cstheme="minorHAnsi"/>
                <w:i/>
                <w:iCs/>
                <w:szCs w:val="22"/>
              </w:rPr>
              <w:t>Définir les gestions et règles de redistribution au moment où on aura des fonds</w:t>
            </w:r>
          </w:p>
          <w:p w:rsidR="006A34B0" w:rsidRPr="006A34B0" w:rsidRDefault="006A34B0" w:rsidP="006A34B0">
            <w:pPr>
              <w:pStyle w:val="Paragraphedeliste"/>
              <w:numPr>
                <w:ilvl w:val="0"/>
                <w:numId w:val="32"/>
              </w:numPr>
              <w:overflowPunct/>
              <w:autoSpaceDE/>
              <w:autoSpaceDN/>
              <w:adjustRightInd/>
              <w:jc w:val="both"/>
              <w:textAlignment w:val="auto"/>
              <w:rPr>
                <w:rFonts w:asciiTheme="minorHAnsi" w:hAnsiTheme="minorHAnsi" w:cstheme="minorHAnsi"/>
                <w:i/>
                <w:iCs/>
                <w:szCs w:val="22"/>
              </w:rPr>
            </w:pPr>
            <w:r w:rsidRPr="006A34B0">
              <w:rPr>
                <w:rFonts w:asciiTheme="minorHAnsi" w:hAnsiTheme="minorHAnsi" w:cstheme="minorHAnsi"/>
                <w:i/>
                <w:iCs/>
                <w:szCs w:val="22"/>
              </w:rPr>
              <w:t>Identité du groupe reste importante</w:t>
            </w:r>
          </w:p>
          <w:p w:rsidR="006A34B0" w:rsidRPr="006A34B0" w:rsidRDefault="006A34B0" w:rsidP="006A34B0">
            <w:pPr>
              <w:pStyle w:val="Paragraphedeliste"/>
              <w:numPr>
                <w:ilvl w:val="0"/>
                <w:numId w:val="32"/>
              </w:numPr>
              <w:overflowPunct/>
              <w:autoSpaceDE/>
              <w:autoSpaceDN/>
              <w:adjustRightInd/>
              <w:jc w:val="both"/>
              <w:textAlignment w:val="auto"/>
              <w:rPr>
                <w:rFonts w:asciiTheme="minorHAnsi" w:hAnsiTheme="minorHAnsi" w:cstheme="minorHAnsi"/>
                <w:i/>
                <w:iCs/>
                <w:szCs w:val="22"/>
              </w:rPr>
            </w:pPr>
            <w:r w:rsidRPr="006A34B0">
              <w:rPr>
                <w:rFonts w:asciiTheme="minorHAnsi" w:hAnsiTheme="minorHAnsi" w:cstheme="minorHAnsi"/>
                <w:i/>
                <w:iCs/>
                <w:szCs w:val="22"/>
              </w:rPr>
              <w:t xml:space="preserve">Adapter le budget en lien avec les travaux de la </w:t>
            </w:r>
            <w:proofErr w:type="spellStart"/>
            <w:r w:rsidRPr="006A34B0">
              <w:rPr>
                <w:rFonts w:asciiTheme="minorHAnsi" w:hAnsiTheme="minorHAnsi" w:cstheme="minorHAnsi"/>
                <w:i/>
                <w:iCs/>
                <w:szCs w:val="22"/>
              </w:rPr>
              <w:t>task</w:t>
            </w:r>
            <w:proofErr w:type="spellEnd"/>
            <w:r w:rsidRPr="006A34B0">
              <w:rPr>
                <w:rFonts w:asciiTheme="minorHAnsi" w:hAnsiTheme="minorHAnsi" w:cstheme="minorHAnsi"/>
                <w:i/>
                <w:iCs/>
                <w:szCs w:val="22"/>
              </w:rPr>
              <w:t xml:space="preserve"> force </w:t>
            </w:r>
          </w:p>
          <w:p w:rsidR="006A34B0" w:rsidRPr="006A34B0" w:rsidRDefault="006A34B0" w:rsidP="006A34B0">
            <w:pPr>
              <w:jc w:val="both"/>
              <w:rPr>
                <w:rFonts w:asciiTheme="minorHAnsi" w:hAnsiTheme="minorHAnsi" w:cstheme="minorHAnsi"/>
                <w:i/>
                <w:iCs/>
                <w:szCs w:val="22"/>
              </w:rPr>
            </w:pPr>
            <w:r w:rsidRPr="006A34B0">
              <w:rPr>
                <w:rFonts w:asciiTheme="minorHAnsi" w:hAnsiTheme="minorHAnsi" w:cstheme="minorHAnsi"/>
                <w:i/>
                <w:iCs/>
                <w:szCs w:val="22"/>
              </w:rPr>
              <w:sym w:font="Wingdings" w:char="F0E0"/>
            </w:r>
            <w:r w:rsidRPr="006A34B0">
              <w:rPr>
                <w:rFonts w:asciiTheme="minorHAnsi" w:hAnsiTheme="minorHAnsi" w:cstheme="minorHAnsi"/>
                <w:i/>
                <w:iCs/>
                <w:szCs w:val="22"/>
              </w:rPr>
              <w:t xml:space="preserve"> on revient sur cela fin mai. </w:t>
            </w:r>
            <w:proofErr w:type="spellStart"/>
            <w:r w:rsidRPr="006A34B0">
              <w:rPr>
                <w:rFonts w:asciiTheme="minorHAnsi" w:hAnsiTheme="minorHAnsi" w:cstheme="minorHAnsi"/>
                <w:i/>
                <w:iCs/>
                <w:szCs w:val="22"/>
              </w:rPr>
              <w:t>Zoein</w:t>
            </w:r>
            <w:proofErr w:type="spellEnd"/>
            <w:r w:rsidRPr="006A34B0">
              <w:rPr>
                <w:rFonts w:asciiTheme="minorHAnsi" w:hAnsiTheme="minorHAnsi" w:cstheme="minorHAnsi"/>
                <w:i/>
                <w:iCs/>
                <w:szCs w:val="22"/>
              </w:rPr>
              <w:t xml:space="preserve"> peut continuer de déposer des demandes de fonds dans un premier temps. </w:t>
            </w:r>
          </w:p>
          <w:p w:rsidR="006A34B0" w:rsidRPr="006A34B0" w:rsidRDefault="006A34B0" w:rsidP="006A34B0">
            <w:pPr>
              <w:jc w:val="both"/>
              <w:rPr>
                <w:rFonts w:asciiTheme="minorHAnsi" w:hAnsiTheme="minorHAnsi" w:cstheme="minorHAnsi"/>
                <w:i/>
                <w:iCs/>
                <w:szCs w:val="22"/>
              </w:rPr>
            </w:pPr>
          </w:p>
          <w:p w:rsidR="006A34B0" w:rsidRPr="006A34B0" w:rsidRDefault="006A34B0" w:rsidP="006A34B0">
            <w:pPr>
              <w:jc w:val="both"/>
              <w:rPr>
                <w:rFonts w:asciiTheme="minorHAnsi" w:hAnsiTheme="minorHAnsi" w:cstheme="minorHAnsi"/>
                <w:i/>
                <w:iCs/>
                <w:szCs w:val="22"/>
              </w:rPr>
            </w:pPr>
          </w:p>
          <w:p w:rsidR="006A34B0" w:rsidRPr="006A34B0" w:rsidRDefault="006A34B0" w:rsidP="006A34B0">
            <w:pPr>
              <w:jc w:val="both"/>
              <w:rPr>
                <w:rFonts w:asciiTheme="minorHAnsi" w:hAnsiTheme="minorHAnsi" w:cstheme="minorHAnsi"/>
                <w:b/>
                <w:bCs/>
                <w:i/>
                <w:iCs/>
                <w:szCs w:val="22"/>
              </w:rPr>
            </w:pPr>
            <w:r w:rsidRPr="006A34B0">
              <w:rPr>
                <w:rFonts w:asciiTheme="minorHAnsi" w:hAnsiTheme="minorHAnsi" w:cstheme="minorHAnsi"/>
                <w:b/>
                <w:bCs/>
                <w:i/>
                <w:iCs/>
                <w:szCs w:val="22"/>
              </w:rPr>
              <w:t xml:space="preserve">Sous-groupe 2 : TFE </w:t>
            </w:r>
          </w:p>
          <w:p w:rsidR="006A34B0" w:rsidRPr="006A34B0" w:rsidRDefault="006A34B0" w:rsidP="006A34B0">
            <w:pPr>
              <w:pStyle w:val="Paragraphedeliste"/>
              <w:numPr>
                <w:ilvl w:val="0"/>
                <w:numId w:val="32"/>
              </w:numPr>
              <w:overflowPunct/>
              <w:autoSpaceDE/>
              <w:autoSpaceDN/>
              <w:adjustRightInd/>
              <w:jc w:val="both"/>
              <w:textAlignment w:val="auto"/>
              <w:rPr>
                <w:rFonts w:asciiTheme="minorHAnsi" w:hAnsiTheme="minorHAnsi" w:cstheme="minorHAnsi"/>
                <w:b/>
                <w:bCs/>
                <w:i/>
                <w:iCs/>
                <w:szCs w:val="22"/>
              </w:rPr>
            </w:pPr>
            <w:r w:rsidRPr="006A34B0">
              <w:rPr>
                <w:rFonts w:asciiTheme="minorHAnsi" w:hAnsiTheme="minorHAnsi" w:cstheme="minorHAnsi"/>
                <w:i/>
                <w:iCs/>
                <w:szCs w:val="22"/>
              </w:rPr>
              <w:t>Pas besoin immédiat d’aller de l’avant avec la TFE (ils sont au courant de l’existence du GT)</w:t>
            </w:r>
          </w:p>
          <w:p w:rsidR="006A34B0" w:rsidRPr="006A34B0" w:rsidRDefault="006A34B0" w:rsidP="006A34B0">
            <w:pPr>
              <w:pStyle w:val="Paragraphedeliste"/>
              <w:numPr>
                <w:ilvl w:val="0"/>
                <w:numId w:val="32"/>
              </w:numPr>
              <w:overflowPunct/>
              <w:autoSpaceDE/>
              <w:autoSpaceDN/>
              <w:adjustRightInd/>
              <w:jc w:val="both"/>
              <w:textAlignment w:val="auto"/>
              <w:rPr>
                <w:rFonts w:asciiTheme="minorHAnsi" w:hAnsiTheme="minorHAnsi" w:cstheme="minorHAnsi"/>
                <w:b/>
                <w:bCs/>
                <w:i/>
                <w:iCs/>
                <w:szCs w:val="22"/>
              </w:rPr>
            </w:pPr>
            <w:r w:rsidRPr="006A34B0">
              <w:rPr>
                <w:rFonts w:asciiTheme="minorHAnsi" w:hAnsiTheme="minorHAnsi" w:cstheme="minorHAnsi"/>
                <w:i/>
                <w:iCs/>
                <w:szCs w:val="22"/>
              </w:rPr>
              <w:t xml:space="preserve">D’ici mai, détailler la phase préliminaire pour mieux cerner si des activités peuvent être faites par le GT. Voir ce qu’on peut faire avancer à l’interne. </w:t>
            </w:r>
          </w:p>
          <w:p w:rsidR="006A34B0" w:rsidRPr="006A34B0" w:rsidRDefault="006A34B0" w:rsidP="006A34B0">
            <w:pPr>
              <w:pStyle w:val="Paragraphedeliste"/>
              <w:numPr>
                <w:ilvl w:val="0"/>
                <w:numId w:val="32"/>
              </w:numPr>
              <w:overflowPunct/>
              <w:autoSpaceDE/>
              <w:autoSpaceDN/>
              <w:adjustRightInd/>
              <w:jc w:val="both"/>
              <w:textAlignment w:val="auto"/>
              <w:rPr>
                <w:rFonts w:asciiTheme="minorHAnsi" w:hAnsiTheme="minorHAnsi" w:cstheme="minorHAnsi"/>
                <w:b/>
                <w:bCs/>
                <w:i/>
                <w:iCs/>
                <w:szCs w:val="22"/>
              </w:rPr>
            </w:pPr>
            <w:r w:rsidRPr="006A34B0">
              <w:rPr>
                <w:rFonts w:asciiTheme="minorHAnsi" w:hAnsiTheme="minorHAnsi" w:cstheme="minorHAnsi"/>
                <w:i/>
                <w:iCs/>
                <w:szCs w:val="22"/>
              </w:rPr>
              <w:t xml:space="preserve">La question de tous les plans (liste des plans sur doc TFE transmis). Léa Plan marchandise, </w:t>
            </w:r>
            <w:proofErr w:type="spellStart"/>
            <w:r w:rsidRPr="006A34B0">
              <w:rPr>
                <w:rFonts w:asciiTheme="minorHAnsi" w:hAnsiTheme="minorHAnsi" w:cstheme="minorHAnsi"/>
                <w:i/>
                <w:iCs/>
                <w:szCs w:val="22"/>
              </w:rPr>
              <w:t>Zoein</w:t>
            </w:r>
            <w:proofErr w:type="spellEnd"/>
            <w:r w:rsidRPr="006A34B0">
              <w:rPr>
                <w:rFonts w:asciiTheme="minorHAnsi" w:hAnsiTheme="minorHAnsi" w:cstheme="minorHAnsi"/>
                <w:i/>
                <w:iCs/>
                <w:szCs w:val="22"/>
              </w:rPr>
              <w:t xml:space="preserve"> PCC. Synthèse pour le 24 mai. </w:t>
            </w:r>
            <w:r w:rsidRPr="006A34B0">
              <w:rPr>
                <w:rFonts w:asciiTheme="minorHAnsi" w:hAnsiTheme="minorHAnsi" w:cstheme="minorHAnsi"/>
                <w:szCs w:val="22"/>
              </w:rPr>
              <w:t xml:space="preserve">Synthétiser pour voir si matière peut nous intéresser ou pas (lecture orientée en direction du GT RTE). Synthèse à envoyer d’ici la fin du mois. </w:t>
            </w:r>
          </w:p>
          <w:p w:rsidR="006A34B0" w:rsidRPr="006A34B0" w:rsidRDefault="006A34B0" w:rsidP="006A34B0">
            <w:pPr>
              <w:tabs>
                <w:tab w:val="left" w:pos="930"/>
              </w:tabs>
              <w:jc w:val="both"/>
              <w:rPr>
                <w:rFonts w:asciiTheme="minorHAnsi" w:hAnsiTheme="minorHAnsi" w:cstheme="minorHAnsi"/>
              </w:rPr>
            </w:pPr>
          </w:p>
          <w:p w:rsidR="006A34B0" w:rsidRPr="006A34B0" w:rsidRDefault="006A34B0" w:rsidP="006A34B0">
            <w:pPr>
              <w:pStyle w:val="Paragraphedeliste"/>
              <w:jc w:val="both"/>
              <w:rPr>
                <w:rFonts w:asciiTheme="minorHAnsi" w:hAnsiTheme="minorHAnsi" w:cstheme="minorHAnsi"/>
              </w:rPr>
            </w:pPr>
          </w:p>
          <w:p w:rsidR="006A34B0" w:rsidRDefault="006A34B0" w:rsidP="006A34B0">
            <w:pPr>
              <w:pStyle w:val="Paragraphedeliste"/>
              <w:jc w:val="both"/>
            </w:pPr>
          </w:p>
          <w:p w:rsidR="005C265A" w:rsidRPr="00CE65A8" w:rsidRDefault="005C265A" w:rsidP="006A34B0">
            <w:pPr>
              <w:rPr>
                <w:rFonts w:asciiTheme="minorHAnsi" w:hAnsiTheme="minorHAnsi" w:cs="Calibri"/>
                <w:szCs w:val="22"/>
              </w:rPr>
            </w:pPr>
          </w:p>
        </w:tc>
      </w:tr>
      <w:tr w:rsidR="006A34B0" w:rsidRPr="00E63AA2" w:rsidTr="005A539D">
        <w:trPr>
          <w:cnfStyle w:val="000000100000" w:firstRow="0" w:lastRow="0" w:firstColumn="0" w:lastColumn="0" w:oddVBand="0" w:evenVBand="0" w:oddHBand="1" w:evenHBand="0" w:firstRowFirstColumn="0" w:firstRowLastColumn="0" w:lastRowFirstColumn="0" w:lastRowLastColumn="0"/>
          <w:trHeight w:val="1102"/>
        </w:trPr>
        <w:tc>
          <w:tcPr>
            <w:cnfStyle w:val="000010000000" w:firstRow="0" w:lastRow="0" w:firstColumn="0" w:lastColumn="0" w:oddVBand="1" w:evenVBand="0" w:oddHBand="0" w:evenHBand="0" w:firstRowFirstColumn="0" w:firstRowLastColumn="0" w:lastRowFirstColumn="0" w:lastRowLastColumn="0"/>
            <w:tcW w:w="245" w:type="pct"/>
          </w:tcPr>
          <w:p w:rsidR="006A34B0" w:rsidRPr="00E63AA2" w:rsidRDefault="006A34B0" w:rsidP="006A34B0">
            <w:pPr>
              <w:spacing w:before="100" w:beforeAutospacing="1" w:after="100" w:afterAutospacing="1"/>
              <w:rPr>
                <w:rFonts w:asciiTheme="minorHAnsi" w:hAnsiTheme="minorHAnsi" w:cstheme="minorHAnsi"/>
                <w:b/>
                <w:szCs w:val="22"/>
                <w:lang w:val="fr-CH"/>
              </w:rPr>
            </w:pPr>
            <w:r>
              <w:rPr>
                <w:rFonts w:asciiTheme="minorHAnsi" w:hAnsiTheme="minorHAnsi" w:cstheme="minorHAnsi"/>
                <w:b/>
                <w:szCs w:val="22"/>
                <w:lang w:val="fr-CH"/>
              </w:rPr>
              <w:lastRenderedPageBreak/>
              <w:t>4</w:t>
            </w:r>
          </w:p>
        </w:tc>
        <w:tc>
          <w:tcPr>
            <w:tcW w:w="1219" w:type="pct"/>
          </w:tcPr>
          <w:p w:rsidR="006A34B0" w:rsidRDefault="006A34B0" w:rsidP="006A34B0">
            <w:pPr>
              <w:overflowPunct/>
              <w:autoSpaceDE/>
              <w:autoSpaceDN/>
              <w:adjustRightInd/>
              <w:spacing w:line="276" w:lineRule="auto"/>
              <w:textAlignment w:val="auto"/>
              <w:cnfStyle w:val="000000100000" w:firstRow="0" w:lastRow="0" w:firstColumn="0" w:lastColumn="0" w:oddVBand="0" w:evenVBand="0" w:oddHBand="1" w:evenHBand="0" w:firstRowFirstColumn="0" w:firstRowLastColumn="0" w:lastRowFirstColumn="0" w:lastRowLastColumn="0"/>
              <w:rPr>
                <w:b/>
              </w:rPr>
            </w:pPr>
            <w:r>
              <w:rPr>
                <w:b/>
              </w:rPr>
              <w:t>Analyse de risques</w:t>
            </w:r>
          </w:p>
          <w:p w:rsidR="006A34B0" w:rsidRPr="00E63AA2" w:rsidRDefault="006A34B0" w:rsidP="006A34B0">
            <w:pPr>
              <w:overflowPunct/>
              <w:autoSpaceDE/>
              <w:autoSpaceDN/>
              <w:adjustRightInd/>
              <w:spacing w:line="276" w:lineRule="auto"/>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2"/>
                <w:lang w:val="fr-CH"/>
              </w:rPr>
            </w:pPr>
            <w:r>
              <w:rPr>
                <w:rFonts w:asciiTheme="minorHAnsi" w:hAnsiTheme="minorHAnsi" w:cstheme="minorHAnsi"/>
                <w:b/>
              </w:rPr>
              <w:t>SWOT</w:t>
            </w:r>
          </w:p>
        </w:tc>
        <w:tc>
          <w:tcPr>
            <w:cnfStyle w:val="000010000000" w:firstRow="0" w:lastRow="0" w:firstColumn="0" w:lastColumn="0" w:oddVBand="1" w:evenVBand="0" w:oddHBand="0" w:evenHBand="0" w:firstRowFirstColumn="0" w:firstRowLastColumn="0" w:lastRowFirstColumn="0" w:lastRowLastColumn="0"/>
            <w:tcW w:w="3536" w:type="pct"/>
          </w:tcPr>
          <w:p w:rsidR="006A34B0" w:rsidRPr="00CE65A8" w:rsidRDefault="006A34B0" w:rsidP="006A34B0">
            <w:pPr>
              <w:rPr>
                <w:rFonts w:asciiTheme="minorHAnsi" w:hAnsiTheme="minorHAnsi" w:cstheme="minorHAnsi"/>
                <w:szCs w:val="22"/>
              </w:rPr>
            </w:pPr>
          </w:p>
          <w:p w:rsidR="006A34B0" w:rsidRPr="00CE65A8" w:rsidRDefault="006A34B0" w:rsidP="006A34B0">
            <w:pPr>
              <w:ind w:left="360"/>
              <w:rPr>
                <w:rFonts w:asciiTheme="minorHAnsi" w:hAnsiTheme="minorHAnsi" w:cstheme="minorHAnsi"/>
                <w:szCs w:val="22"/>
              </w:rPr>
            </w:pPr>
            <w:r>
              <w:rPr>
                <w:rFonts w:asciiTheme="minorHAnsi" w:hAnsiTheme="minorHAnsi" w:cstheme="minorHAnsi"/>
                <w:szCs w:val="22"/>
              </w:rPr>
              <w:t>Ajoutés des enjeux. A reprendre.</w:t>
            </w:r>
          </w:p>
        </w:tc>
      </w:tr>
      <w:tr w:rsidR="006A34B0" w:rsidRPr="00E63AA2" w:rsidTr="005A539D">
        <w:trPr>
          <w:trHeight w:val="2310"/>
        </w:trPr>
        <w:tc>
          <w:tcPr>
            <w:cnfStyle w:val="000010000000" w:firstRow="0" w:lastRow="0" w:firstColumn="0" w:lastColumn="0" w:oddVBand="1" w:evenVBand="0" w:oddHBand="0" w:evenHBand="0" w:firstRowFirstColumn="0" w:firstRowLastColumn="0" w:lastRowFirstColumn="0" w:lastRowLastColumn="0"/>
            <w:tcW w:w="245" w:type="pct"/>
          </w:tcPr>
          <w:p w:rsidR="006A34B0" w:rsidRPr="00E63AA2" w:rsidRDefault="006A34B0" w:rsidP="006A34B0">
            <w:pPr>
              <w:spacing w:before="100" w:beforeAutospacing="1" w:after="100" w:afterAutospacing="1"/>
              <w:rPr>
                <w:rFonts w:asciiTheme="minorHAnsi" w:hAnsiTheme="minorHAnsi" w:cstheme="minorHAnsi"/>
                <w:b/>
                <w:szCs w:val="22"/>
                <w:lang w:val="fr-CH"/>
              </w:rPr>
            </w:pPr>
            <w:r>
              <w:rPr>
                <w:rFonts w:asciiTheme="minorHAnsi" w:hAnsiTheme="minorHAnsi" w:cstheme="minorHAnsi"/>
                <w:b/>
                <w:szCs w:val="22"/>
                <w:lang w:val="fr-CH"/>
              </w:rPr>
              <w:t>6</w:t>
            </w:r>
          </w:p>
        </w:tc>
        <w:tc>
          <w:tcPr>
            <w:tcW w:w="1219" w:type="pct"/>
          </w:tcPr>
          <w:p w:rsidR="006A34B0" w:rsidRPr="0064758C" w:rsidRDefault="006A34B0" w:rsidP="006A34B0">
            <w:pPr>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2"/>
              </w:rPr>
            </w:pPr>
            <w:r>
              <w:rPr>
                <w:rFonts w:asciiTheme="minorHAnsi" w:hAnsiTheme="minorHAnsi" w:cstheme="minorHAnsi"/>
                <w:b/>
                <w:szCs w:val="22"/>
              </w:rPr>
              <w:t>Evénements</w:t>
            </w:r>
          </w:p>
        </w:tc>
        <w:tc>
          <w:tcPr>
            <w:cnfStyle w:val="000010000000" w:firstRow="0" w:lastRow="0" w:firstColumn="0" w:lastColumn="0" w:oddVBand="1" w:evenVBand="0" w:oddHBand="0" w:evenHBand="0" w:firstRowFirstColumn="0" w:firstRowLastColumn="0" w:lastRowFirstColumn="0" w:lastRowLastColumn="0"/>
            <w:tcW w:w="3536" w:type="pct"/>
          </w:tcPr>
          <w:p w:rsidR="006A34B0" w:rsidRPr="00CE65A8" w:rsidRDefault="006A34B0" w:rsidP="006A34B0">
            <w:pPr>
              <w:rPr>
                <w:rFonts w:asciiTheme="minorHAnsi" w:hAnsiTheme="minorHAnsi" w:cstheme="minorHAnsi"/>
                <w:szCs w:val="22"/>
              </w:rPr>
            </w:pPr>
            <w:r w:rsidRPr="00CE65A8">
              <w:rPr>
                <w:rFonts w:asciiTheme="minorHAnsi" w:hAnsiTheme="minorHAnsi" w:cstheme="minorHAnsi"/>
                <w:b/>
                <w:szCs w:val="22"/>
                <w:u w:val="single"/>
              </w:rPr>
              <w:t>OFF Assises de la Transition Energétique</w:t>
            </w:r>
            <w:r w:rsidRPr="00CE65A8">
              <w:rPr>
                <w:rFonts w:asciiTheme="minorHAnsi" w:hAnsiTheme="minorHAnsi" w:cstheme="minorHAnsi"/>
                <w:szCs w:val="22"/>
              </w:rPr>
              <w:t xml:space="preserve"> : </w:t>
            </w:r>
          </w:p>
          <w:p w:rsidR="006A34B0" w:rsidRPr="00CE65A8" w:rsidRDefault="006A34B0" w:rsidP="006A34B0">
            <w:pPr>
              <w:jc w:val="both"/>
              <w:rPr>
                <w:rFonts w:asciiTheme="minorHAnsi" w:hAnsiTheme="minorHAnsi" w:cstheme="minorHAnsi"/>
                <w:szCs w:val="22"/>
              </w:rPr>
            </w:pPr>
            <w:r w:rsidRPr="00CE65A8">
              <w:rPr>
                <w:rFonts w:asciiTheme="minorHAnsi" w:hAnsiTheme="minorHAnsi" w:cstheme="minorHAnsi"/>
                <w:b/>
                <w:szCs w:val="22"/>
              </w:rPr>
              <w:t>Date</w:t>
            </w:r>
            <w:r w:rsidRPr="00CE65A8">
              <w:rPr>
                <w:rFonts w:asciiTheme="minorHAnsi" w:hAnsiTheme="minorHAnsi" w:cstheme="minorHAnsi"/>
                <w:szCs w:val="22"/>
              </w:rPr>
              <w:t> : 1</w:t>
            </w:r>
            <w:r w:rsidRPr="00CE65A8">
              <w:rPr>
                <w:rFonts w:asciiTheme="minorHAnsi" w:hAnsiTheme="minorHAnsi" w:cstheme="minorHAnsi"/>
                <w:szCs w:val="22"/>
                <w:vertAlign w:val="superscript"/>
              </w:rPr>
              <w:t>er</w:t>
            </w:r>
            <w:r w:rsidRPr="00CE65A8">
              <w:rPr>
                <w:rFonts w:asciiTheme="minorHAnsi" w:hAnsiTheme="minorHAnsi" w:cstheme="minorHAnsi"/>
                <w:szCs w:val="22"/>
              </w:rPr>
              <w:t xml:space="preserve"> juin à </w:t>
            </w:r>
          </w:p>
          <w:p w:rsidR="006A34B0" w:rsidRPr="00CE65A8" w:rsidRDefault="006A34B0" w:rsidP="006A34B0">
            <w:pPr>
              <w:jc w:val="both"/>
              <w:rPr>
                <w:rFonts w:asciiTheme="minorHAnsi" w:hAnsiTheme="minorHAnsi" w:cstheme="minorHAnsi"/>
                <w:szCs w:val="22"/>
              </w:rPr>
            </w:pPr>
            <w:r w:rsidRPr="00CE65A8">
              <w:rPr>
                <w:rFonts w:asciiTheme="minorHAnsi" w:hAnsiTheme="minorHAnsi" w:cstheme="minorHAnsi"/>
                <w:b/>
                <w:szCs w:val="22"/>
              </w:rPr>
              <w:t>Horaire</w:t>
            </w:r>
            <w:r w:rsidRPr="00CE65A8">
              <w:rPr>
                <w:rFonts w:asciiTheme="minorHAnsi" w:hAnsiTheme="minorHAnsi" w:cstheme="minorHAnsi"/>
                <w:szCs w:val="22"/>
              </w:rPr>
              <w:t xml:space="preserve"> : 18h </w:t>
            </w:r>
          </w:p>
          <w:p w:rsidR="006A34B0" w:rsidRDefault="006A34B0" w:rsidP="006A34B0">
            <w:pPr>
              <w:jc w:val="both"/>
              <w:rPr>
                <w:rFonts w:asciiTheme="minorHAnsi" w:hAnsiTheme="minorHAnsi" w:cstheme="minorHAnsi"/>
                <w:b/>
                <w:szCs w:val="22"/>
              </w:rPr>
            </w:pPr>
            <w:r w:rsidRPr="00CE65A8">
              <w:rPr>
                <w:rFonts w:asciiTheme="minorHAnsi" w:hAnsiTheme="minorHAnsi" w:cstheme="minorHAnsi"/>
                <w:b/>
                <w:szCs w:val="22"/>
              </w:rPr>
              <w:t>Lieu</w:t>
            </w:r>
            <w:r w:rsidRPr="00CE65A8">
              <w:rPr>
                <w:rFonts w:asciiTheme="minorHAnsi" w:hAnsiTheme="minorHAnsi" w:cstheme="minorHAnsi"/>
                <w:szCs w:val="22"/>
              </w:rPr>
              <w:t xml:space="preserve"> : APRES-GE </w:t>
            </w:r>
            <w:r w:rsidRPr="00CE65A8">
              <w:rPr>
                <w:rFonts w:asciiTheme="minorHAnsi" w:hAnsiTheme="minorHAnsi" w:cstheme="minorHAnsi"/>
                <w:b/>
                <w:szCs w:val="22"/>
              </w:rPr>
              <w:t>L’ESPACE</w:t>
            </w:r>
          </w:p>
          <w:p w:rsidR="006A34B0" w:rsidRPr="007C7750" w:rsidRDefault="006A34B0" w:rsidP="006A34B0">
            <w:pPr>
              <w:jc w:val="both"/>
              <w:rPr>
                <w:rFonts w:asciiTheme="minorHAnsi" w:hAnsiTheme="minorHAnsi" w:cstheme="minorHAnsi"/>
              </w:rPr>
            </w:pPr>
            <w:proofErr w:type="spellStart"/>
            <w:r w:rsidRPr="007C7750">
              <w:rPr>
                <w:rFonts w:asciiTheme="minorHAnsi" w:hAnsiTheme="minorHAnsi" w:cstheme="minorHAnsi"/>
                <w:b/>
              </w:rPr>
              <w:t>Zoein</w:t>
            </w:r>
            <w:proofErr w:type="spellEnd"/>
            <w:r w:rsidRPr="007C7750">
              <w:rPr>
                <w:rFonts w:asciiTheme="minorHAnsi" w:hAnsiTheme="minorHAnsi" w:cstheme="minorHAnsi"/>
                <w:b/>
              </w:rPr>
              <w:t xml:space="preserve"> </w:t>
            </w:r>
            <w:r w:rsidRPr="007C7750">
              <w:rPr>
                <w:rFonts w:asciiTheme="minorHAnsi" w:hAnsiTheme="minorHAnsi" w:cstheme="minorHAnsi"/>
              </w:rPr>
              <w:t>portera l’évènement.</w:t>
            </w:r>
          </w:p>
          <w:p w:rsidR="007C7750" w:rsidRPr="00CE65A8" w:rsidRDefault="006A34B0" w:rsidP="007C7750">
            <w:pPr>
              <w:jc w:val="both"/>
              <w:rPr>
                <w:rFonts w:asciiTheme="minorHAnsi" w:hAnsiTheme="minorHAnsi" w:cstheme="minorHAnsi"/>
                <w:szCs w:val="22"/>
              </w:rPr>
            </w:pPr>
            <w:r w:rsidRPr="007C7750">
              <w:rPr>
                <w:rFonts w:asciiTheme="minorHAnsi" w:hAnsiTheme="minorHAnsi" w:cstheme="minorHAnsi"/>
              </w:rPr>
              <w:t xml:space="preserve">Céline Lafourcade, Sabina Cervoni, Jean-Christophe </w:t>
            </w:r>
            <w:proofErr w:type="spellStart"/>
            <w:r w:rsidRPr="007C7750">
              <w:rPr>
                <w:rFonts w:asciiTheme="minorHAnsi" w:hAnsiTheme="minorHAnsi" w:cstheme="minorHAnsi"/>
              </w:rPr>
              <w:t>Lipovac</w:t>
            </w:r>
            <w:proofErr w:type="spellEnd"/>
            <w:r w:rsidRPr="007C7750">
              <w:rPr>
                <w:rFonts w:asciiTheme="minorHAnsi" w:hAnsiTheme="minorHAnsi" w:cstheme="minorHAnsi"/>
              </w:rPr>
              <w:t>, Sophie Swaton, Thomas Polikar</w:t>
            </w:r>
            <w:r w:rsidR="007C7750" w:rsidRPr="00CE65A8">
              <w:rPr>
                <w:rFonts w:asciiTheme="minorHAnsi" w:hAnsiTheme="minorHAnsi" w:cstheme="minorHAnsi"/>
                <w:szCs w:val="22"/>
              </w:rPr>
              <w:t xml:space="preserve"> </w:t>
            </w:r>
            <w:r w:rsidR="007C7750" w:rsidRPr="00CE65A8">
              <w:rPr>
                <w:rFonts w:asciiTheme="minorHAnsi" w:hAnsiTheme="minorHAnsi" w:cstheme="minorHAnsi"/>
                <w:szCs w:val="22"/>
              </w:rPr>
              <w:t>et qqn pour la commune de Meyrin.</w:t>
            </w:r>
          </w:p>
          <w:p w:rsidR="006A34B0" w:rsidRPr="007C7750" w:rsidRDefault="006A34B0" w:rsidP="006A34B0">
            <w:pPr>
              <w:jc w:val="both"/>
              <w:rPr>
                <w:rFonts w:asciiTheme="minorHAnsi" w:hAnsiTheme="minorHAnsi" w:cstheme="minorHAnsi"/>
              </w:rPr>
            </w:pPr>
          </w:p>
          <w:p w:rsidR="006A34B0" w:rsidRPr="007C7750" w:rsidRDefault="006A34B0" w:rsidP="006A34B0">
            <w:pPr>
              <w:jc w:val="both"/>
              <w:rPr>
                <w:rFonts w:asciiTheme="minorHAnsi" w:hAnsiTheme="minorHAnsi" w:cstheme="minorHAnsi"/>
                <w:u w:val="single"/>
              </w:rPr>
            </w:pPr>
            <w:r w:rsidRPr="007C7750">
              <w:rPr>
                <w:rFonts w:asciiTheme="minorHAnsi" w:hAnsiTheme="minorHAnsi" w:cstheme="minorHAnsi"/>
                <w:u w:val="single"/>
              </w:rPr>
              <w:t xml:space="preserve">Évènement coordonné par Alice </w:t>
            </w:r>
            <w:proofErr w:type="spellStart"/>
            <w:r w:rsidRPr="007C7750">
              <w:rPr>
                <w:rFonts w:asciiTheme="minorHAnsi" w:hAnsiTheme="minorHAnsi" w:cstheme="minorHAnsi"/>
                <w:u w:val="single"/>
              </w:rPr>
              <w:t>Khelifa</w:t>
            </w:r>
            <w:proofErr w:type="spellEnd"/>
          </w:p>
          <w:p w:rsidR="006A34B0" w:rsidRPr="007C7750" w:rsidRDefault="006A34B0" w:rsidP="006A34B0">
            <w:pPr>
              <w:jc w:val="both"/>
              <w:rPr>
                <w:rFonts w:asciiTheme="minorHAnsi" w:hAnsiTheme="minorHAnsi" w:cstheme="minorHAnsi"/>
              </w:rPr>
            </w:pPr>
            <w:r w:rsidRPr="007C7750">
              <w:rPr>
                <w:rFonts w:asciiTheme="minorHAnsi" w:hAnsiTheme="minorHAnsi" w:cstheme="minorHAnsi"/>
              </w:rPr>
              <w:t>Sur inscription (</w:t>
            </w:r>
            <w:proofErr w:type="spellStart"/>
            <w:r w:rsidRPr="007C7750">
              <w:rPr>
                <w:rFonts w:asciiTheme="minorHAnsi" w:hAnsiTheme="minorHAnsi" w:cstheme="minorHAnsi"/>
              </w:rPr>
              <w:t>Zoein</w:t>
            </w:r>
            <w:proofErr w:type="spellEnd"/>
            <w:r w:rsidRPr="007C7750">
              <w:rPr>
                <w:rFonts w:asciiTheme="minorHAnsi" w:hAnsiTheme="minorHAnsi" w:cstheme="minorHAnsi"/>
              </w:rPr>
              <w:t xml:space="preserve"> gère les inscriptions), budget dédié à cet évènement, invitations vont partir à la fin du mois. </w:t>
            </w:r>
          </w:p>
          <w:p w:rsidR="006A34B0" w:rsidRPr="007C7750" w:rsidRDefault="006A34B0" w:rsidP="006A34B0">
            <w:pPr>
              <w:jc w:val="both"/>
              <w:rPr>
                <w:rFonts w:asciiTheme="minorHAnsi" w:hAnsiTheme="minorHAnsi" w:cstheme="minorHAnsi"/>
              </w:rPr>
            </w:pPr>
            <w:r w:rsidRPr="007C7750">
              <w:rPr>
                <w:rFonts w:asciiTheme="minorHAnsi" w:hAnsiTheme="minorHAnsi" w:cstheme="minorHAnsi"/>
                <w:b/>
              </w:rPr>
              <w:t>But de la conférence :</w:t>
            </w:r>
            <w:r w:rsidRPr="007C7750">
              <w:rPr>
                <w:rFonts w:asciiTheme="minorHAnsi" w:hAnsiTheme="minorHAnsi" w:cstheme="minorHAnsi"/>
              </w:rPr>
              <w:t xml:space="preserve"> pouvoir inviter des gens proches du RTE, inviter des communes pour promouvoir le RTE, montrer la diversité des expérimentations et des territoires. </w:t>
            </w:r>
          </w:p>
          <w:p w:rsidR="006A34B0" w:rsidRPr="007C7750" w:rsidRDefault="006A34B0" w:rsidP="006A34B0">
            <w:pPr>
              <w:jc w:val="both"/>
              <w:rPr>
                <w:rFonts w:asciiTheme="minorHAnsi" w:hAnsiTheme="minorHAnsi" w:cstheme="minorHAnsi"/>
              </w:rPr>
            </w:pPr>
            <w:r w:rsidRPr="007C7750">
              <w:rPr>
                <w:rFonts w:asciiTheme="minorHAnsi" w:hAnsiTheme="minorHAnsi" w:cstheme="minorHAnsi"/>
              </w:rPr>
              <w:t>Chaque institution du GT pourrait faire la promotion de l’évènement sur leurs canaux.</w:t>
            </w:r>
          </w:p>
          <w:p w:rsidR="006A34B0" w:rsidRPr="007C7750" w:rsidRDefault="006A34B0" w:rsidP="006A34B0">
            <w:pPr>
              <w:jc w:val="both"/>
              <w:rPr>
                <w:rFonts w:asciiTheme="minorHAnsi" w:hAnsiTheme="minorHAnsi" w:cstheme="minorHAnsi"/>
              </w:rPr>
            </w:pPr>
            <w:proofErr w:type="spellStart"/>
            <w:r w:rsidRPr="007C7750">
              <w:rPr>
                <w:rFonts w:asciiTheme="minorHAnsi" w:hAnsiTheme="minorHAnsi" w:cstheme="minorHAnsi"/>
              </w:rPr>
              <w:t>Zoein</w:t>
            </w:r>
            <w:proofErr w:type="spellEnd"/>
            <w:r w:rsidRPr="007C7750">
              <w:rPr>
                <w:rFonts w:asciiTheme="minorHAnsi" w:hAnsiTheme="minorHAnsi" w:cstheme="minorHAnsi"/>
              </w:rPr>
              <w:t xml:space="preserve"> va se coordonner avec Apres-GE pour la salle, l’apéro, </w:t>
            </w:r>
            <w:proofErr w:type="spellStart"/>
            <w:r w:rsidRPr="007C7750">
              <w:rPr>
                <w:rFonts w:asciiTheme="minorHAnsi" w:hAnsiTheme="minorHAnsi" w:cstheme="minorHAnsi"/>
              </w:rPr>
              <w:t>etc</w:t>
            </w:r>
            <w:proofErr w:type="spellEnd"/>
          </w:p>
          <w:p w:rsidR="006A34B0" w:rsidRPr="00CE65A8" w:rsidRDefault="006A34B0" w:rsidP="007C7750">
            <w:pPr>
              <w:jc w:val="both"/>
              <w:rPr>
                <w:rFonts w:asciiTheme="minorHAnsi" w:hAnsiTheme="minorHAnsi" w:cs="Calibri"/>
                <w:szCs w:val="22"/>
              </w:rPr>
            </w:pPr>
          </w:p>
        </w:tc>
      </w:tr>
      <w:tr w:rsidR="006A34B0" w:rsidRPr="00E63AA2" w:rsidTr="005A539D">
        <w:trPr>
          <w:cnfStyle w:val="000000100000" w:firstRow="0" w:lastRow="0" w:firstColumn="0" w:lastColumn="0" w:oddVBand="0" w:evenVBand="0" w:oddHBand="1" w:evenHBand="0" w:firstRowFirstColumn="0" w:firstRowLastColumn="0" w:lastRowFirstColumn="0" w:lastRowLastColumn="0"/>
          <w:trHeight w:val="2310"/>
        </w:trPr>
        <w:tc>
          <w:tcPr>
            <w:cnfStyle w:val="000010000000" w:firstRow="0" w:lastRow="0" w:firstColumn="0" w:lastColumn="0" w:oddVBand="1" w:evenVBand="0" w:oddHBand="0" w:evenHBand="0" w:firstRowFirstColumn="0" w:firstRowLastColumn="0" w:lastRowFirstColumn="0" w:lastRowLastColumn="0"/>
            <w:tcW w:w="245" w:type="pct"/>
          </w:tcPr>
          <w:p w:rsidR="006A34B0" w:rsidRDefault="006A34B0" w:rsidP="006A34B0">
            <w:pPr>
              <w:spacing w:before="100" w:beforeAutospacing="1" w:after="100" w:afterAutospacing="1"/>
              <w:rPr>
                <w:rFonts w:asciiTheme="minorHAnsi" w:hAnsiTheme="minorHAnsi" w:cstheme="minorHAnsi"/>
                <w:b/>
                <w:szCs w:val="22"/>
                <w:lang w:val="fr-CH"/>
              </w:rPr>
            </w:pPr>
          </w:p>
        </w:tc>
        <w:tc>
          <w:tcPr>
            <w:tcW w:w="1219" w:type="pct"/>
          </w:tcPr>
          <w:p w:rsidR="006A34B0" w:rsidRDefault="006A34B0" w:rsidP="006A34B0">
            <w:pPr>
              <w:spacing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2"/>
              </w:rPr>
            </w:pPr>
            <w:r>
              <w:rPr>
                <w:rFonts w:asciiTheme="minorHAnsi" w:hAnsiTheme="minorHAnsi" w:cstheme="minorHAnsi"/>
                <w:b/>
                <w:szCs w:val="22"/>
              </w:rPr>
              <w:t>Divers</w:t>
            </w:r>
          </w:p>
        </w:tc>
        <w:tc>
          <w:tcPr>
            <w:cnfStyle w:val="000010000000" w:firstRow="0" w:lastRow="0" w:firstColumn="0" w:lastColumn="0" w:oddVBand="1" w:evenVBand="0" w:oddHBand="0" w:evenHBand="0" w:firstRowFirstColumn="0" w:firstRowLastColumn="0" w:lastRowFirstColumn="0" w:lastRowLastColumn="0"/>
            <w:tcW w:w="3536" w:type="pct"/>
          </w:tcPr>
          <w:p w:rsidR="007C7750" w:rsidRPr="00C2466C" w:rsidRDefault="007C7750" w:rsidP="007C7750">
            <w:pPr>
              <w:jc w:val="both"/>
              <w:rPr>
                <w:rFonts w:asciiTheme="minorHAnsi" w:hAnsiTheme="minorHAnsi" w:cstheme="minorHAnsi"/>
              </w:rPr>
            </w:pPr>
            <w:r w:rsidRPr="00C2466C">
              <w:rPr>
                <w:rFonts w:asciiTheme="minorHAnsi" w:hAnsiTheme="minorHAnsi" w:cstheme="minorHAnsi"/>
                <w:b/>
                <w:bCs/>
              </w:rPr>
              <w:t>MEF</w:t>
            </w:r>
            <w:r w:rsidRPr="00C2466C">
              <w:rPr>
                <w:rFonts w:asciiTheme="minorHAnsi" w:hAnsiTheme="minorHAnsi" w:cstheme="minorHAnsi"/>
              </w:rPr>
              <w:t xml:space="preserve"> : 11 mai. Thématique : mettre la transition en mouvement, exemples concrets autour de 3 thématiques : économie (entreprises </w:t>
            </w:r>
            <w:proofErr w:type="spellStart"/>
            <w:r w:rsidRPr="00C2466C">
              <w:rPr>
                <w:rFonts w:asciiTheme="minorHAnsi" w:hAnsiTheme="minorHAnsi" w:cstheme="minorHAnsi"/>
              </w:rPr>
              <w:t>meyrinoises</w:t>
            </w:r>
            <w:proofErr w:type="spellEnd"/>
            <w:r w:rsidRPr="00C2466C">
              <w:rPr>
                <w:rFonts w:asciiTheme="minorHAnsi" w:hAnsiTheme="minorHAnsi" w:cstheme="minorHAnsi"/>
              </w:rPr>
              <w:t>), emploi/transition et formation/pénurie de main-d’œuvre et l’employabilité, COMETE (avec Après-GE pour outils transition écologique)</w:t>
            </w:r>
          </w:p>
          <w:p w:rsidR="007C7750" w:rsidRPr="00C2466C" w:rsidRDefault="007C7750" w:rsidP="007C7750">
            <w:pPr>
              <w:jc w:val="both"/>
              <w:rPr>
                <w:rFonts w:asciiTheme="minorHAnsi" w:hAnsiTheme="minorHAnsi" w:cstheme="minorHAnsi"/>
              </w:rPr>
            </w:pPr>
            <w:r w:rsidRPr="00C2466C">
              <w:rPr>
                <w:rFonts w:asciiTheme="minorHAnsi" w:hAnsiTheme="minorHAnsi" w:cstheme="minorHAnsi"/>
              </w:rPr>
              <w:t>(</w:t>
            </w:r>
            <w:proofErr w:type="spellStart"/>
            <w:r w:rsidRPr="00C2466C">
              <w:rPr>
                <w:rFonts w:asciiTheme="minorHAnsi" w:hAnsiTheme="minorHAnsi" w:cstheme="minorHAnsi"/>
              </w:rPr>
              <w:t>cf</w:t>
            </w:r>
            <w:proofErr w:type="spellEnd"/>
            <w:r w:rsidRPr="00C2466C">
              <w:rPr>
                <w:rFonts w:asciiTheme="minorHAnsi" w:hAnsiTheme="minorHAnsi" w:cstheme="minorHAnsi"/>
              </w:rPr>
              <w:t xml:space="preserve"> site </w:t>
            </w:r>
            <w:r w:rsidR="00C2466C" w:rsidRPr="00C2466C">
              <w:rPr>
                <w:rFonts w:asciiTheme="minorHAnsi" w:hAnsiTheme="minorHAnsi" w:cstheme="minorHAnsi"/>
              </w:rPr>
              <w:t>Meyrin</w:t>
            </w:r>
            <w:r w:rsidRPr="00C2466C">
              <w:rPr>
                <w:rFonts w:asciiTheme="minorHAnsi" w:hAnsiTheme="minorHAnsi" w:cstheme="minorHAnsi"/>
              </w:rPr>
              <w:t xml:space="preserve"> pour infos détaillées du programme) </w:t>
            </w:r>
          </w:p>
          <w:p w:rsidR="006A34B0" w:rsidRPr="00C2466C" w:rsidRDefault="006A34B0" w:rsidP="00C2466C">
            <w:pPr>
              <w:overflowPunct/>
              <w:autoSpaceDE/>
              <w:autoSpaceDN/>
              <w:adjustRightInd/>
              <w:jc w:val="both"/>
              <w:textAlignment w:val="auto"/>
              <w:rPr>
                <w:rFonts w:asciiTheme="minorHAnsi" w:hAnsiTheme="minorHAnsi" w:cs="Calibri"/>
                <w:szCs w:val="22"/>
              </w:rPr>
            </w:pPr>
          </w:p>
        </w:tc>
      </w:tr>
      <w:tr w:rsidR="00E31654" w:rsidRPr="00E63AA2" w:rsidTr="00E31654">
        <w:trPr>
          <w:trHeight w:val="3063"/>
        </w:trPr>
        <w:tc>
          <w:tcPr>
            <w:cnfStyle w:val="000010000000" w:firstRow="0" w:lastRow="0" w:firstColumn="0" w:lastColumn="0" w:oddVBand="1" w:evenVBand="0" w:oddHBand="0" w:evenHBand="0" w:firstRowFirstColumn="0" w:firstRowLastColumn="0" w:lastRowFirstColumn="0" w:lastRowLastColumn="0"/>
            <w:tcW w:w="245" w:type="pct"/>
          </w:tcPr>
          <w:p w:rsidR="00E31654" w:rsidRPr="00E63AA2" w:rsidRDefault="00E31654" w:rsidP="006A34B0">
            <w:pPr>
              <w:spacing w:before="100" w:beforeAutospacing="1" w:after="100" w:afterAutospacing="1"/>
              <w:rPr>
                <w:rFonts w:asciiTheme="minorHAnsi" w:hAnsiTheme="minorHAnsi" w:cstheme="minorHAnsi"/>
                <w:b/>
                <w:szCs w:val="22"/>
                <w:lang w:val="fr-CH"/>
              </w:rPr>
            </w:pPr>
          </w:p>
        </w:tc>
        <w:tc>
          <w:tcPr>
            <w:tcW w:w="1219" w:type="pct"/>
          </w:tcPr>
          <w:p w:rsidR="00E31654" w:rsidRDefault="00E31654" w:rsidP="006A34B0">
            <w:pPr>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2"/>
              </w:rPr>
            </w:pPr>
            <w:r>
              <w:rPr>
                <w:rFonts w:asciiTheme="minorHAnsi" w:hAnsiTheme="minorHAnsi" w:cstheme="minorHAnsi"/>
                <w:b/>
                <w:szCs w:val="22"/>
              </w:rPr>
              <w:t>Travail en sous-groupe</w:t>
            </w:r>
          </w:p>
          <w:p w:rsidR="0046356C" w:rsidRPr="0064758C" w:rsidRDefault="0046356C" w:rsidP="006A34B0">
            <w:pPr>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2"/>
              </w:rPr>
            </w:pPr>
            <w:r>
              <w:rPr>
                <w:rFonts w:asciiTheme="minorHAnsi" w:hAnsiTheme="minorHAnsi" w:cstheme="minorHAnsi"/>
                <w:b/>
                <w:szCs w:val="22"/>
              </w:rPr>
              <w:t xml:space="preserve">durant le mois de </w:t>
            </w:r>
            <w:bookmarkStart w:id="2" w:name="_GoBack"/>
            <w:bookmarkEnd w:id="2"/>
            <w:r>
              <w:rPr>
                <w:rFonts w:asciiTheme="minorHAnsi" w:hAnsiTheme="minorHAnsi" w:cstheme="minorHAnsi"/>
                <w:b/>
                <w:szCs w:val="22"/>
              </w:rPr>
              <w:t>mai</w:t>
            </w:r>
          </w:p>
        </w:tc>
        <w:tc>
          <w:tcPr>
            <w:cnfStyle w:val="000010000000" w:firstRow="0" w:lastRow="0" w:firstColumn="0" w:lastColumn="0" w:oddVBand="1" w:evenVBand="0" w:oddHBand="0" w:evenHBand="0" w:firstRowFirstColumn="0" w:firstRowLastColumn="0" w:lastRowFirstColumn="0" w:lastRowLastColumn="0"/>
            <w:tcW w:w="3536" w:type="pct"/>
          </w:tcPr>
          <w:p w:rsidR="00E31654" w:rsidRPr="0046356C" w:rsidRDefault="00E31654" w:rsidP="0046356C">
            <w:pPr>
              <w:pStyle w:val="Paragraphedeliste"/>
              <w:numPr>
                <w:ilvl w:val="0"/>
                <w:numId w:val="34"/>
              </w:numPr>
              <w:overflowPunct/>
              <w:autoSpaceDE/>
              <w:autoSpaceDN/>
              <w:adjustRightInd/>
              <w:spacing w:after="240" w:line="276" w:lineRule="auto"/>
              <w:textAlignment w:val="auto"/>
              <w:rPr>
                <w:rFonts w:asciiTheme="minorHAnsi" w:hAnsiTheme="minorHAnsi" w:cstheme="minorHAnsi"/>
                <w:b/>
              </w:rPr>
            </w:pPr>
            <w:r w:rsidRPr="0046356C">
              <w:rPr>
                <w:rFonts w:asciiTheme="minorHAnsi" w:hAnsiTheme="minorHAnsi" w:cstheme="minorHAnsi"/>
                <w:b/>
              </w:rPr>
              <w:t>Sous- groupe</w:t>
            </w:r>
            <w:r w:rsidR="0046356C" w:rsidRPr="0046356C">
              <w:rPr>
                <w:rFonts w:asciiTheme="minorHAnsi" w:hAnsiTheme="minorHAnsi" w:cstheme="minorHAnsi"/>
                <w:b/>
              </w:rPr>
              <w:t xml:space="preserve"> : 3 mai 2022 (Chez </w:t>
            </w:r>
            <w:proofErr w:type="spellStart"/>
            <w:r w:rsidR="0046356C" w:rsidRPr="0046356C">
              <w:rPr>
                <w:rFonts w:asciiTheme="minorHAnsi" w:hAnsiTheme="minorHAnsi" w:cstheme="minorHAnsi"/>
                <w:b/>
              </w:rPr>
              <w:t>Zoein</w:t>
            </w:r>
            <w:proofErr w:type="spellEnd"/>
            <w:r w:rsidR="0046356C" w:rsidRPr="0046356C">
              <w:rPr>
                <w:rFonts w:asciiTheme="minorHAnsi" w:hAnsiTheme="minorHAnsi" w:cstheme="minorHAnsi"/>
                <w:b/>
              </w:rPr>
              <w:t>)</w:t>
            </w:r>
            <w:r w:rsidR="0046356C" w:rsidRPr="0046356C">
              <w:rPr>
                <w:rFonts w:ascii="Roboto Condensed Light" w:hAnsi="Roboto Condensed Light"/>
                <w:b/>
                <w:bCs/>
              </w:rPr>
              <w:t xml:space="preserve"> </w:t>
            </w:r>
            <w:r w:rsidR="0046356C" w:rsidRPr="0046356C">
              <w:rPr>
                <w:rFonts w:asciiTheme="minorHAnsi" w:hAnsiTheme="minorHAnsi" w:cstheme="minorHAnsi"/>
                <w:b/>
                <w:bCs/>
              </w:rPr>
              <w:t>Recherche de fonds et organisation</w:t>
            </w:r>
          </w:p>
          <w:p w:rsidR="0046356C" w:rsidRPr="0046356C" w:rsidRDefault="0046356C" w:rsidP="0046356C">
            <w:pPr>
              <w:pStyle w:val="Paragraphedeliste"/>
              <w:numPr>
                <w:ilvl w:val="0"/>
                <w:numId w:val="34"/>
              </w:numPr>
              <w:overflowPunct/>
              <w:autoSpaceDE/>
              <w:autoSpaceDN/>
              <w:adjustRightInd/>
              <w:spacing w:after="240" w:line="276" w:lineRule="auto"/>
              <w:textAlignment w:val="auto"/>
              <w:rPr>
                <w:rFonts w:asciiTheme="minorHAnsi" w:hAnsiTheme="minorHAnsi" w:cstheme="minorHAnsi"/>
                <w:b/>
              </w:rPr>
            </w:pPr>
            <w:r w:rsidRPr="0046356C">
              <w:rPr>
                <w:rFonts w:asciiTheme="minorHAnsi" w:hAnsiTheme="minorHAnsi" w:cstheme="minorHAnsi"/>
                <w:b/>
              </w:rPr>
              <w:t>Sous-groupe : Planification des activités et budget</w:t>
            </w:r>
            <w:r>
              <w:rPr>
                <w:rFonts w:asciiTheme="minorHAnsi" w:hAnsiTheme="minorHAnsi" w:cstheme="minorHAnsi"/>
                <w:b/>
              </w:rPr>
              <w:t xml:space="preserve"> (chez Hospice général)</w:t>
            </w:r>
          </w:p>
        </w:tc>
      </w:tr>
      <w:tr w:rsidR="006A34B0" w:rsidRPr="00E63AA2" w:rsidTr="00E31654">
        <w:trPr>
          <w:cnfStyle w:val="000000100000" w:firstRow="0" w:lastRow="0" w:firstColumn="0" w:lastColumn="0" w:oddVBand="0" w:evenVBand="0" w:oddHBand="1" w:evenHBand="0" w:firstRowFirstColumn="0" w:firstRowLastColumn="0" w:lastRowFirstColumn="0" w:lastRowLastColumn="0"/>
          <w:trHeight w:val="3063"/>
        </w:trPr>
        <w:tc>
          <w:tcPr>
            <w:cnfStyle w:val="000010000000" w:firstRow="0" w:lastRow="0" w:firstColumn="0" w:lastColumn="0" w:oddVBand="1" w:evenVBand="0" w:oddHBand="0" w:evenHBand="0" w:firstRowFirstColumn="0" w:firstRowLastColumn="0" w:lastRowFirstColumn="0" w:lastRowLastColumn="0"/>
            <w:tcW w:w="245" w:type="pct"/>
          </w:tcPr>
          <w:p w:rsidR="006A34B0" w:rsidRPr="00E63AA2" w:rsidRDefault="006A34B0" w:rsidP="006A34B0">
            <w:pPr>
              <w:spacing w:before="100" w:beforeAutospacing="1" w:after="100" w:afterAutospacing="1"/>
              <w:rPr>
                <w:rFonts w:asciiTheme="minorHAnsi" w:hAnsiTheme="minorHAnsi" w:cstheme="minorHAnsi"/>
                <w:b/>
                <w:szCs w:val="22"/>
                <w:lang w:val="fr-CH"/>
              </w:rPr>
            </w:pPr>
          </w:p>
        </w:tc>
        <w:tc>
          <w:tcPr>
            <w:tcW w:w="1219" w:type="pct"/>
          </w:tcPr>
          <w:p w:rsidR="006A34B0" w:rsidRDefault="006A34B0" w:rsidP="006A34B0">
            <w:pPr>
              <w:spacing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2"/>
              </w:rPr>
            </w:pPr>
            <w:r w:rsidRPr="0064758C">
              <w:rPr>
                <w:rFonts w:asciiTheme="minorHAnsi" w:hAnsiTheme="minorHAnsi" w:cstheme="minorHAnsi"/>
                <w:b/>
                <w:szCs w:val="22"/>
              </w:rPr>
              <w:t>No</w:t>
            </w:r>
            <w:r w:rsidR="007C7750">
              <w:rPr>
                <w:rFonts w:asciiTheme="minorHAnsi" w:hAnsiTheme="minorHAnsi" w:cstheme="minorHAnsi"/>
                <w:b/>
                <w:szCs w:val="22"/>
              </w:rPr>
              <w:t>s</w:t>
            </w:r>
            <w:r w:rsidRPr="0064758C">
              <w:rPr>
                <w:rFonts w:asciiTheme="minorHAnsi" w:hAnsiTheme="minorHAnsi" w:cstheme="minorHAnsi"/>
                <w:b/>
                <w:szCs w:val="22"/>
              </w:rPr>
              <w:t xml:space="preserve"> prochaine</w:t>
            </w:r>
            <w:r w:rsidR="007C7750">
              <w:rPr>
                <w:rFonts w:asciiTheme="minorHAnsi" w:hAnsiTheme="minorHAnsi" w:cstheme="minorHAnsi"/>
                <w:b/>
                <w:szCs w:val="22"/>
              </w:rPr>
              <w:t>s</w:t>
            </w:r>
            <w:r w:rsidRPr="0064758C">
              <w:rPr>
                <w:rFonts w:asciiTheme="minorHAnsi" w:hAnsiTheme="minorHAnsi" w:cstheme="minorHAnsi"/>
                <w:b/>
                <w:szCs w:val="22"/>
              </w:rPr>
              <w:t xml:space="preserve"> réunion</w:t>
            </w:r>
            <w:r w:rsidR="007C7750">
              <w:rPr>
                <w:rFonts w:asciiTheme="minorHAnsi" w:hAnsiTheme="minorHAnsi" w:cstheme="minorHAnsi"/>
                <w:b/>
                <w:szCs w:val="22"/>
              </w:rPr>
              <w:t>s</w:t>
            </w:r>
            <w:r w:rsidRPr="0064758C">
              <w:rPr>
                <w:rFonts w:asciiTheme="minorHAnsi" w:hAnsiTheme="minorHAnsi" w:cstheme="minorHAnsi"/>
                <w:b/>
                <w:szCs w:val="22"/>
              </w:rPr>
              <w:t xml:space="preserve"> </w:t>
            </w:r>
          </w:p>
          <w:p w:rsidR="007C7750" w:rsidRPr="00FB50A8" w:rsidRDefault="007C7750" w:rsidP="006A34B0">
            <w:pPr>
              <w:spacing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2"/>
              </w:rPr>
            </w:pPr>
          </w:p>
        </w:tc>
        <w:tc>
          <w:tcPr>
            <w:cnfStyle w:val="000010000000" w:firstRow="0" w:lastRow="0" w:firstColumn="0" w:lastColumn="0" w:oddVBand="1" w:evenVBand="0" w:oddHBand="0" w:evenHBand="0" w:firstRowFirstColumn="0" w:firstRowLastColumn="0" w:lastRowFirstColumn="0" w:lastRowLastColumn="0"/>
            <w:tcW w:w="3536" w:type="pct"/>
          </w:tcPr>
          <w:p w:rsidR="007C7750" w:rsidRDefault="007C7750" w:rsidP="00C2466C">
            <w:pPr>
              <w:overflowPunct/>
              <w:autoSpaceDE/>
              <w:autoSpaceDN/>
              <w:adjustRightInd/>
              <w:spacing w:after="240" w:line="276" w:lineRule="auto"/>
              <w:jc w:val="center"/>
              <w:textAlignment w:val="auto"/>
              <w:rPr>
                <w:rFonts w:asciiTheme="minorHAnsi" w:hAnsiTheme="minorHAnsi" w:cstheme="minorHAnsi"/>
              </w:rPr>
            </w:pPr>
            <w:r w:rsidRPr="00C2466C">
              <w:rPr>
                <w:rFonts w:asciiTheme="minorHAnsi" w:hAnsiTheme="minorHAnsi" w:cstheme="minorHAnsi"/>
                <w:b/>
              </w:rPr>
              <w:t xml:space="preserve">Jeudi </w:t>
            </w:r>
            <w:r w:rsidRPr="00C2466C">
              <w:rPr>
                <w:rFonts w:asciiTheme="minorHAnsi" w:hAnsiTheme="minorHAnsi" w:cstheme="minorHAnsi"/>
                <w:b/>
              </w:rPr>
              <w:t xml:space="preserve">24 </w:t>
            </w:r>
            <w:r w:rsidRPr="00C2466C">
              <w:rPr>
                <w:rFonts w:asciiTheme="minorHAnsi" w:hAnsiTheme="minorHAnsi" w:cstheme="minorHAnsi"/>
                <w:b/>
              </w:rPr>
              <w:t>mai</w:t>
            </w:r>
            <w:r w:rsidRPr="007C7750">
              <w:rPr>
                <w:rFonts w:asciiTheme="minorHAnsi" w:hAnsiTheme="minorHAnsi" w:cstheme="minorHAnsi"/>
              </w:rPr>
              <w:t xml:space="preserve"> </w:t>
            </w:r>
            <w:r w:rsidR="00771E5C">
              <w:rPr>
                <w:rFonts w:asciiTheme="minorHAnsi" w:hAnsiTheme="minorHAnsi" w:cstheme="minorHAnsi"/>
              </w:rPr>
              <w:t>–</w:t>
            </w:r>
            <w:r>
              <w:rPr>
                <w:rFonts w:asciiTheme="minorHAnsi" w:hAnsiTheme="minorHAnsi" w:cstheme="minorHAnsi"/>
              </w:rPr>
              <w:t xml:space="preserve"> </w:t>
            </w:r>
            <w:r w:rsidRPr="007C7750">
              <w:rPr>
                <w:rFonts w:asciiTheme="minorHAnsi" w:hAnsiTheme="minorHAnsi" w:cstheme="minorHAnsi"/>
              </w:rPr>
              <w:t>14h-16h30</w:t>
            </w:r>
          </w:p>
          <w:p w:rsidR="006A34B0" w:rsidRPr="007C7750" w:rsidRDefault="007C7750" w:rsidP="006A34B0">
            <w:pPr>
              <w:overflowPunct/>
              <w:autoSpaceDE/>
              <w:autoSpaceDN/>
              <w:adjustRightInd/>
              <w:spacing w:after="240" w:line="276" w:lineRule="auto"/>
              <w:jc w:val="center"/>
              <w:textAlignment w:val="auto"/>
              <w:rPr>
                <w:rFonts w:asciiTheme="minorHAnsi" w:hAnsiTheme="minorHAnsi" w:cstheme="minorHAnsi"/>
                <w:szCs w:val="22"/>
              </w:rPr>
            </w:pPr>
            <w:r w:rsidRPr="00C2466C">
              <w:rPr>
                <w:rFonts w:asciiTheme="minorHAnsi" w:hAnsiTheme="minorHAnsi" w:cstheme="minorHAnsi"/>
                <w:b/>
              </w:rPr>
              <w:t xml:space="preserve">Lundi </w:t>
            </w:r>
            <w:r w:rsidRPr="00C2466C">
              <w:rPr>
                <w:rFonts w:asciiTheme="minorHAnsi" w:hAnsiTheme="minorHAnsi" w:cstheme="minorHAnsi"/>
                <w:b/>
              </w:rPr>
              <w:t>4 juillet</w:t>
            </w:r>
            <w:r w:rsidRPr="007C7750">
              <w:rPr>
                <w:rFonts w:asciiTheme="minorHAnsi" w:hAnsiTheme="minorHAnsi" w:cstheme="minorHAnsi"/>
              </w:rPr>
              <w:t xml:space="preserve">, </w:t>
            </w:r>
            <w:r>
              <w:rPr>
                <w:rFonts w:asciiTheme="minorHAnsi" w:hAnsiTheme="minorHAnsi" w:cstheme="minorHAnsi"/>
              </w:rPr>
              <w:t>14h</w:t>
            </w:r>
            <w:r w:rsidR="006A34B0" w:rsidRPr="007C7750">
              <w:rPr>
                <w:rFonts w:asciiTheme="minorHAnsi" w:hAnsiTheme="minorHAnsi" w:cstheme="minorHAnsi"/>
                <w:szCs w:val="22"/>
              </w:rPr>
              <w:t>-16h30h</w:t>
            </w:r>
          </w:p>
          <w:p w:rsidR="006A34B0" w:rsidRPr="00C2466C" w:rsidRDefault="007C7750" w:rsidP="00C2466C">
            <w:pPr>
              <w:jc w:val="center"/>
              <w:rPr>
                <w:rFonts w:asciiTheme="minorHAnsi" w:hAnsiTheme="minorHAnsi" w:cs="Calibri"/>
                <w:b/>
                <w:szCs w:val="22"/>
              </w:rPr>
            </w:pPr>
            <w:r w:rsidRPr="00C2466C">
              <w:rPr>
                <w:rFonts w:asciiTheme="minorHAnsi" w:hAnsiTheme="minorHAnsi" w:cstheme="minorHAnsi"/>
                <w:b/>
                <w:szCs w:val="22"/>
              </w:rPr>
              <w:t>Fondation ZOEIN</w:t>
            </w:r>
          </w:p>
          <w:p w:rsidR="006A34B0" w:rsidRDefault="007C7750" w:rsidP="00C2466C">
            <w:pPr>
              <w:jc w:val="center"/>
              <w:rPr>
                <w:rFonts w:asciiTheme="minorHAnsi" w:hAnsiTheme="minorHAnsi" w:cs="Calibri"/>
                <w:szCs w:val="22"/>
              </w:rPr>
            </w:pPr>
            <w:r>
              <w:rPr>
                <w:rFonts w:asciiTheme="minorHAnsi" w:hAnsiTheme="minorHAnsi" w:cs="Calibri"/>
                <w:szCs w:val="22"/>
              </w:rPr>
              <w:t>Place du Port 1</w:t>
            </w:r>
          </w:p>
          <w:p w:rsidR="007C7750" w:rsidRDefault="007C7750" w:rsidP="00C2466C">
            <w:pPr>
              <w:jc w:val="center"/>
              <w:rPr>
                <w:rFonts w:asciiTheme="minorHAnsi" w:hAnsiTheme="minorHAnsi" w:cs="Calibri"/>
                <w:szCs w:val="22"/>
              </w:rPr>
            </w:pPr>
            <w:r>
              <w:rPr>
                <w:rFonts w:asciiTheme="minorHAnsi" w:hAnsiTheme="minorHAnsi" w:cs="Calibri"/>
                <w:szCs w:val="22"/>
              </w:rPr>
              <w:t>6</w:t>
            </w:r>
            <w:r w:rsidRPr="007C7750">
              <w:rPr>
                <w:rFonts w:asciiTheme="minorHAnsi" w:hAnsiTheme="minorHAnsi" w:cs="Calibri"/>
                <w:szCs w:val="22"/>
                <w:vertAlign w:val="superscript"/>
              </w:rPr>
              <w:t>ème</w:t>
            </w:r>
            <w:r>
              <w:rPr>
                <w:rFonts w:asciiTheme="minorHAnsi" w:hAnsiTheme="minorHAnsi" w:cs="Calibri"/>
                <w:szCs w:val="22"/>
              </w:rPr>
              <w:t xml:space="preserve"> étage</w:t>
            </w:r>
          </w:p>
          <w:p w:rsidR="006A34B0" w:rsidRPr="00CE65A8" w:rsidRDefault="007C7750" w:rsidP="00E31654">
            <w:pPr>
              <w:jc w:val="center"/>
              <w:rPr>
                <w:rFonts w:asciiTheme="minorHAnsi" w:hAnsiTheme="minorHAnsi" w:cs="Calibri"/>
                <w:szCs w:val="22"/>
              </w:rPr>
            </w:pPr>
            <w:r>
              <w:rPr>
                <w:rFonts w:asciiTheme="minorHAnsi" w:hAnsiTheme="minorHAnsi" w:cs="Calibri"/>
                <w:szCs w:val="22"/>
              </w:rPr>
              <w:t>Code : 50151</w:t>
            </w:r>
          </w:p>
        </w:tc>
      </w:tr>
    </w:tbl>
    <w:p w:rsidR="00F512CA" w:rsidRDefault="00F512CA" w:rsidP="00F512CA">
      <w:pPr>
        <w:pStyle w:val="Standard"/>
        <w:spacing w:before="100" w:beforeAutospacing="1" w:after="100" w:afterAutospacing="1"/>
        <w:rPr>
          <w:rFonts w:asciiTheme="minorHAnsi" w:hAnsiTheme="minorHAnsi" w:cstheme="minorHAnsi"/>
          <w:b/>
          <w:szCs w:val="22"/>
        </w:rPr>
      </w:pPr>
    </w:p>
    <w:p w:rsidR="00086297" w:rsidRDefault="00086297" w:rsidP="00F512CA">
      <w:pPr>
        <w:pStyle w:val="Standard"/>
        <w:spacing w:before="100" w:beforeAutospacing="1" w:after="100" w:afterAutospacing="1"/>
        <w:rPr>
          <w:rFonts w:asciiTheme="minorHAnsi" w:hAnsiTheme="minorHAnsi" w:cstheme="minorHAnsi"/>
          <w:b/>
          <w:szCs w:val="22"/>
        </w:rPr>
      </w:pPr>
    </w:p>
    <w:p w:rsidR="00086297" w:rsidRDefault="00086297" w:rsidP="00F512CA">
      <w:pPr>
        <w:pStyle w:val="Standard"/>
        <w:spacing w:before="100" w:beforeAutospacing="1" w:after="100" w:afterAutospacing="1"/>
        <w:rPr>
          <w:rFonts w:asciiTheme="minorHAnsi" w:hAnsiTheme="minorHAnsi" w:cstheme="minorHAnsi"/>
          <w:b/>
          <w:szCs w:val="22"/>
        </w:rPr>
      </w:pPr>
    </w:p>
    <w:sectPr w:rsidR="00086297" w:rsidSect="005123E1">
      <w:headerReference w:type="default" r:id="rId8"/>
      <w:footerReference w:type="default" r:id="rId9"/>
      <w:pgSz w:w="11907" w:h="16840" w:code="9"/>
      <w:pgMar w:top="567" w:right="567" w:bottom="567" w:left="567" w:header="0" w:footer="454" w:gutter="0"/>
      <w:paperSrc w:first="4" w:other="4"/>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09DB" w:rsidRDefault="00D609DB">
      <w:r>
        <w:separator/>
      </w:r>
    </w:p>
  </w:endnote>
  <w:endnote w:type="continuationSeparator" w:id="0">
    <w:p w:rsidR="00D609DB" w:rsidRDefault="00D60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boto Condensed Light">
    <w:altName w:val="Arial"/>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1061814"/>
      <w:docPartObj>
        <w:docPartGallery w:val="Page Numbers (Bottom of Page)"/>
        <w:docPartUnique/>
      </w:docPartObj>
    </w:sdtPr>
    <w:sdtEndPr/>
    <w:sdtContent>
      <w:p w:rsidR="00D609DB" w:rsidRDefault="00D609DB">
        <w:pPr>
          <w:pStyle w:val="Pieddepage"/>
          <w:jc w:val="right"/>
        </w:pPr>
        <w:r>
          <w:fldChar w:fldCharType="begin"/>
        </w:r>
        <w:r>
          <w:instrText>PAGE   \* MERGEFORMAT</w:instrText>
        </w:r>
        <w:r>
          <w:fldChar w:fldCharType="separate"/>
        </w:r>
        <w:r>
          <w:t>2</w:t>
        </w:r>
        <w:r>
          <w:fldChar w:fldCharType="end"/>
        </w:r>
      </w:p>
    </w:sdtContent>
  </w:sdt>
  <w:p w:rsidR="00D609DB" w:rsidRDefault="00D609D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09DB" w:rsidRDefault="00D609DB">
      <w:r>
        <w:separator/>
      </w:r>
    </w:p>
  </w:footnote>
  <w:footnote w:type="continuationSeparator" w:id="0">
    <w:p w:rsidR="00D609DB" w:rsidRDefault="00D60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09DB" w:rsidRDefault="00D609DB" w:rsidP="00BE6836">
    <w:pPr>
      <w:pStyle w:val="En-tte"/>
      <w:rPr>
        <w:b/>
        <w:sz w:val="24"/>
      </w:rPr>
    </w:pPr>
    <w:r w:rsidRPr="00BE6836">
      <w:rPr>
        <w:b/>
        <w:noProof/>
        <w:lang w:val="fr-CH" w:eastAsia="fr-CH"/>
      </w:rPr>
      <w:drawing>
        <wp:anchor distT="0" distB="0" distL="114300" distR="114300" simplePos="0" relativeHeight="251658240" behindDoc="0" locked="0" layoutInCell="1" allowOverlap="1" wp14:anchorId="03F5FA45" wp14:editId="0E8EE670">
          <wp:simplePos x="0" y="0"/>
          <wp:positionH relativeFrom="column">
            <wp:posOffset>9384030</wp:posOffset>
          </wp:positionH>
          <wp:positionV relativeFrom="paragraph">
            <wp:posOffset>57150</wp:posOffset>
          </wp:positionV>
          <wp:extent cx="876300" cy="482497"/>
          <wp:effectExtent l="0" t="0" r="0" b="0"/>
          <wp:wrapNone/>
          <wp:docPr id="1" name="Image 1" descr="HG-logo_NB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G-logo_NB_RV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4530" cy="48152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09DB" w:rsidRPr="000F45D7" w:rsidRDefault="00D609DB" w:rsidP="005A2BBF">
    <w:pPr>
      <w:pStyle w:val="En-tte"/>
      <w:rPr>
        <w:color w:val="76923C" w:themeColor="accent3" w:themeShade="BF"/>
      </w:rPr>
    </w:pPr>
    <w:r>
      <w:rPr>
        <w:noProof/>
      </w:rPr>
      <w:drawing>
        <wp:inline distT="0" distB="0" distL="0" distR="0" wp14:anchorId="27628915" wp14:editId="0A31B33D">
          <wp:extent cx="1756335" cy="1188987"/>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785139" cy="1208487"/>
                  </a:xfrm>
                  <a:prstGeom prst="rect">
                    <a:avLst/>
                  </a:prstGeom>
                </pic:spPr>
              </pic:pic>
            </a:graphicData>
          </a:graphic>
        </wp:inline>
      </w:drawing>
    </w:r>
    <w:r w:rsidRPr="000F45D7">
      <w:rPr>
        <w:b/>
        <w:color w:val="76923C" w:themeColor="accent3" w:themeShade="BF"/>
        <w:sz w:val="32"/>
        <w:szCs w:val="32"/>
      </w:rPr>
      <w:t>GT RTE Notes S</w:t>
    </w:r>
    <w:r w:rsidR="005A539D">
      <w:rPr>
        <w:b/>
        <w:color w:val="76923C" w:themeColor="accent3" w:themeShade="BF"/>
        <w:sz w:val="32"/>
        <w:szCs w:val="32"/>
      </w:rPr>
      <w:t>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1CB9"/>
    <w:multiLevelType w:val="hybridMultilevel"/>
    <w:tmpl w:val="4D2023C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33A7D11"/>
    <w:multiLevelType w:val="hybridMultilevel"/>
    <w:tmpl w:val="5BEAA224"/>
    <w:lvl w:ilvl="0" w:tplc="8C56324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CE5C6E"/>
    <w:multiLevelType w:val="hybridMultilevel"/>
    <w:tmpl w:val="D7D0D20E"/>
    <w:lvl w:ilvl="0" w:tplc="C65EC068">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098A1CEA"/>
    <w:multiLevelType w:val="hybridMultilevel"/>
    <w:tmpl w:val="E9CAAD6A"/>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0A4D4E49"/>
    <w:multiLevelType w:val="hybridMultilevel"/>
    <w:tmpl w:val="ED846AB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0E6D2EBD"/>
    <w:multiLevelType w:val="hybridMultilevel"/>
    <w:tmpl w:val="11B46D88"/>
    <w:lvl w:ilvl="0" w:tplc="BD3C1654">
      <w:start w:val="201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961C89"/>
    <w:multiLevelType w:val="hybridMultilevel"/>
    <w:tmpl w:val="C910045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125042F6"/>
    <w:multiLevelType w:val="hybridMultilevel"/>
    <w:tmpl w:val="1E6C589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14A53AC6"/>
    <w:multiLevelType w:val="hybridMultilevel"/>
    <w:tmpl w:val="01EAB196"/>
    <w:lvl w:ilvl="0" w:tplc="3332669E">
      <w:start w:val="1"/>
      <w:numFmt w:val="bullet"/>
      <w:pStyle w:val="TM1"/>
      <w:lvlText w:val=""/>
      <w:lvlJc w:val="left"/>
      <w:pPr>
        <w:tabs>
          <w:tab w:val="num" w:pos="720"/>
        </w:tabs>
        <w:ind w:left="720" w:hanging="360"/>
      </w:pPr>
      <w:rPr>
        <w:rFonts w:ascii="Symbol" w:hAnsi="Symbol" w:hint="default"/>
      </w:rPr>
    </w:lvl>
    <w:lvl w:ilvl="1" w:tplc="040C000F">
      <w:start w:val="1"/>
      <w:numFmt w:val="decimal"/>
      <w:lvlText w:val="%2."/>
      <w:lvlJc w:val="left"/>
      <w:pPr>
        <w:tabs>
          <w:tab w:val="num" w:pos="1440"/>
        </w:tabs>
        <w:ind w:left="1440" w:hanging="360"/>
      </w:pPr>
      <w:rPr>
        <w:rFonts w:cs="Times New Roman"/>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4640CB"/>
    <w:multiLevelType w:val="hybridMultilevel"/>
    <w:tmpl w:val="0944EDD6"/>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18E77B23"/>
    <w:multiLevelType w:val="hybridMultilevel"/>
    <w:tmpl w:val="F72AAAFA"/>
    <w:lvl w:ilvl="0" w:tplc="4226F746">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CF06AA1"/>
    <w:multiLevelType w:val="hybridMultilevel"/>
    <w:tmpl w:val="FCC6E99A"/>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1D19019E"/>
    <w:multiLevelType w:val="hybridMultilevel"/>
    <w:tmpl w:val="0EFE9F6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1F7329B0"/>
    <w:multiLevelType w:val="hybridMultilevel"/>
    <w:tmpl w:val="121ADD1C"/>
    <w:lvl w:ilvl="0" w:tplc="8C563242">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22A96B58"/>
    <w:multiLevelType w:val="hybridMultilevel"/>
    <w:tmpl w:val="5186156C"/>
    <w:lvl w:ilvl="0" w:tplc="41B4FD26">
      <w:start w:val="8"/>
      <w:numFmt w:val="bullet"/>
      <w:lvlText w:val="-"/>
      <w:lvlJc w:val="left"/>
      <w:pPr>
        <w:ind w:left="1068" w:hanging="360"/>
      </w:pPr>
      <w:rPr>
        <w:rFonts w:ascii="Calibri" w:eastAsiaTheme="minorHAnsi" w:hAnsi="Calibri" w:cs="Calibri" w:hint="default"/>
      </w:rPr>
    </w:lvl>
    <w:lvl w:ilvl="1" w:tplc="100C0003" w:tentative="1">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15" w15:restartNumberingAfterBreak="0">
    <w:nsid w:val="287D717C"/>
    <w:multiLevelType w:val="hybridMultilevel"/>
    <w:tmpl w:val="233E6AA6"/>
    <w:lvl w:ilvl="0" w:tplc="8E22133C">
      <w:start w:val="201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CCE0C45"/>
    <w:multiLevelType w:val="hybridMultilevel"/>
    <w:tmpl w:val="10E4485A"/>
    <w:lvl w:ilvl="0" w:tplc="939C3D9C">
      <w:start w:val="4"/>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EAA7148"/>
    <w:multiLevelType w:val="hybridMultilevel"/>
    <w:tmpl w:val="32F088A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32DD7406"/>
    <w:multiLevelType w:val="hybridMultilevel"/>
    <w:tmpl w:val="BF467BF6"/>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9" w15:restartNumberingAfterBreak="0">
    <w:nsid w:val="3CEF5FBD"/>
    <w:multiLevelType w:val="hybridMultilevel"/>
    <w:tmpl w:val="52CAA034"/>
    <w:lvl w:ilvl="0" w:tplc="4E9E5AC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FEE22B4"/>
    <w:multiLevelType w:val="hybridMultilevel"/>
    <w:tmpl w:val="938E49A4"/>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528B58FF"/>
    <w:multiLevelType w:val="hybridMultilevel"/>
    <w:tmpl w:val="2F52AB8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2DF0EA0"/>
    <w:multiLevelType w:val="hybridMultilevel"/>
    <w:tmpl w:val="A85C856E"/>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3" w15:restartNumberingAfterBreak="0">
    <w:nsid w:val="5498041F"/>
    <w:multiLevelType w:val="hybridMultilevel"/>
    <w:tmpl w:val="9DD0D37E"/>
    <w:lvl w:ilvl="0" w:tplc="ECE0128A">
      <w:start w:val="17"/>
      <w:numFmt w:val="bullet"/>
      <w:lvlText w:val="-"/>
      <w:lvlJc w:val="left"/>
      <w:pPr>
        <w:ind w:left="1080" w:hanging="360"/>
      </w:pPr>
      <w:rPr>
        <w:rFonts w:ascii="Calibri" w:eastAsia="Times New Roman" w:hAnsi="Calibri" w:cs="Calibri" w:hint="default"/>
        <w:b/>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24" w15:restartNumberingAfterBreak="0">
    <w:nsid w:val="575C29EB"/>
    <w:multiLevelType w:val="hybridMultilevel"/>
    <w:tmpl w:val="5184C53A"/>
    <w:lvl w:ilvl="0" w:tplc="4C62C490">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C0A448F"/>
    <w:multiLevelType w:val="hybridMultilevel"/>
    <w:tmpl w:val="E9BC5676"/>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6" w15:restartNumberingAfterBreak="0">
    <w:nsid w:val="5DE552F8"/>
    <w:multiLevelType w:val="hybridMultilevel"/>
    <w:tmpl w:val="19BCB988"/>
    <w:lvl w:ilvl="0" w:tplc="4482A23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F5917BE"/>
    <w:multiLevelType w:val="multilevel"/>
    <w:tmpl w:val="0596A92E"/>
    <w:styleLink w:val="WWNum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616765A1"/>
    <w:multiLevelType w:val="hybridMultilevel"/>
    <w:tmpl w:val="86200EDE"/>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9" w15:restartNumberingAfterBreak="0">
    <w:nsid w:val="63A8688A"/>
    <w:multiLevelType w:val="hybridMultilevel"/>
    <w:tmpl w:val="AC1C62EC"/>
    <w:lvl w:ilvl="0" w:tplc="C65EC068">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0" w15:restartNumberingAfterBreak="0">
    <w:nsid w:val="7627007E"/>
    <w:multiLevelType w:val="hybridMultilevel"/>
    <w:tmpl w:val="6EC033C8"/>
    <w:lvl w:ilvl="0" w:tplc="28188A5C">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C617990"/>
    <w:multiLevelType w:val="hybridMultilevel"/>
    <w:tmpl w:val="10D88A04"/>
    <w:lvl w:ilvl="0" w:tplc="B024DFF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CA807A9"/>
    <w:multiLevelType w:val="hybridMultilevel"/>
    <w:tmpl w:val="AE4894B2"/>
    <w:lvl w:ilvl="0" w:tplc="DF685A04">
      <w:start w:val="1"/>
      <w:numFmt w:val="decimal"/>
      <w:lvlText w:val="%1)"/>
      <w:lvlJc w:val="left"/>
      <w:pPr>
        <w:ind w:left="1060" w:hanging="360"/>
      </w:pPr>
      <w:rPr>
        <w:rFonts w:hint="default"/>
      </w:rPr>
    </w:lvl>
    <w:lvl w:ilvl="1" w:tplc="040C0019" w:tentative="1">
      <w:start w:val="1"/>
      <w:numFmt w:val="lowerLetter"/>
      <w:lvlText w:val="%2."/>
      <w:lvlJc w:val="left"/>
      <w:pPr>
        <w:ind w:left="1780" w:hanging="360"/>
      </w:pPr>
    </w:lvl>
    <w:lvl w:ilvl="2" w:tplc="040C001B" w:tentative="1">
      <w:start w:val="1"/>
      <w:numFmt w:val="lowerRoman"/>
      <w:lvlText w:val="%3."/>
      <w:lvlJc w:val="right"/>
      <w:pPr>
        <w:ind w:left="2500" w:hanging="180"/>
      </w:pPr>
    </w:lvl>
    <w:lvl w:ilvl="3" w:tplc="040C000F" w:tentative="1">
      <w:start w:val="1"/>
      <w:numFmt w:val="decimal"/>
      <w:lvlText w:val="%4."/>
      <w:lvlJc w:val="left"/>
      <w:pPr>
        <w:ind w:left="3220" w:hanging="360"/>
      </w:pPr>
    </w:lvl>
    <w:lvl w:ilvl="4" w:tplc="040C0019" w:tentative="1">
      <w:start w:val="1"/>
      <w:numFmt w:val="lowerLetter"/>
      <w:lvlText w:val="%5."/>
      <w:lvlJc w:val="left"/>
      <w:pPr>
        <w:ind w:left="3940" w:hanging="360"/>
      </w:pPr>
    </w:lvl>
    <w:lvl w:ilvl="5" w:tplc="040C001B" w:tentative="1">
      <w:start w:val="1"/>
      <w:numFmt w:val="lowerRoman"/>
      <w:lvlText w:val="%6."/>
      <w:lvlJc w:val="right"/>
      <w:pPr>
        <w:ind w:left="4660" w:hanging="180"/>
      </w:pPr>
    </w:lvl>
    <w:lvl w:ilvl="6" w:tplc="040C000F" w:tentative="1">
      <w:start w:val="1"/>
      <w:numFmt w:val="decimal"/>
      <w:lvlText w:val="%7."/>
      <w:lvlJc w:val="left"/>
      <w:pPr>
        <w:ind w:left="5380" w:hanging="360"/>
      </w:pPr>
    </w:lvl>
    <w:lvl w:ilvl="7" w:tplc="040C0019" w:tentative="1">
      <w:start w:val="1"/>
      <w:numFmt w:val="lowerLetter"/>
      <w:lvlText w:val="%8."/>
      <w:lvlJc w:val="left"/>
      <w:pPr>
        <w:ind w:left="6100" w:hanging="360"/>
      </w:pPr>
    </w:lvl>
    <w:lvl w:ilvl="8" w:tplc="040C001B" w:tentative="1">
      <w:start w:val="1"/>
      <w:numFmt w:val="lowerRoman"/>
      <w:lvlText w:val="%9."/>
      <w:lvlJc w:val="right"/>
      <w:pPr>
        <w:ind w:left="6820" w:hanging="180"/>
      </w:pPr>
    </w:lvl>
  </w:abstractNum>
  <w:num w:numId="1">
    <w:abstractNumId w:val="8"/>
  </w:num>
  <w:num w:numId="2">
    <w:abstractNumId w:val="18"/>
  </w:num>
  <w:num w:numId="3">
    <w:abstractNumId w:val="11"/>
  </w:num>
  <w:num w:numId="4">
    <w:abstractNumId w:val="25"/>
  </w:num>
  <w:num w:numId="5">
    <w:abstractNumId w:val="3"/>
  </w:num>
  <w:num w:numId="6">
    <w:abstractNumId w:val="17"/>
  </w:num>
  <w:num w:numId="7">
    <w:abstractNumId w:val="14"/>
  </w:num>
  <w:num w:numId="8">
    <w:abstractNumId w:val="27"/>
  </w:num>
  <w:num w:numId="9">
    <w:abstractNumId w:val="27"/>
    <w:lvlOverride w:ilvl="0">
      <w:startOverride w:val="1"/>
    </w:lvlOverride>
  </w:num>
  <w:num w:numId="10">
    <w:abstractNumId w:val="7"/>
  </w:num>
  <w:num w:numId="11">
    <w:abstractNumId w:val="28"/>
  </w:num>
  <w:num w:numId="12">
    <w:abstractNumId w:val="10"/>
  </w:num>
  <w:num w:numId="13">
    <w:abstractNumId w:val="26"/>
  </w:num>
  <w:num w:numId="14">
    <w:abstractNumId w:val="23"/>
  </w:num>
  <w:num w:numId="15">
    <w:abstractNumId w:val="2"/>
  </w:num>
  <w:num w:numId="16">
    <w:abstractNumId w:val="22"/>
  </w:num>
  <w:num w:numId="17">
    <w:abstractNumId w:val="9"/>
  </w:num>
  <w:num w:numId="18">
    <w:abstractNumId w:val="4"/>
  </w:num>
  <w:num w:numId="19">
    <w:abstractNumId w:val="12"/>
  </w:num>
  <w:num w:numId="20">
    <w:abstractNumId w:val="0"/>
  </w:num>
  <w:num w:numId="21">
    <w:abstractNumId w:val="29"/>
  </w:num>
  <w:num w:numId="22">
    <w:abstractNumId w:val="15"/>
  </w:num>
  <w:num w:numId="23">
    <w:abstractNumId w:val="5"/>
  </w:num>
  <w:num w:numId="24">
    <w:abstractNumId w:val="32"/>
  </w:num>
  <w:num w:numId="25">
    <w:abstractNumId w:val="16"/>
  </w:num>
  <w:num w:numId="26">
    <w:abstractNumId w:val="30"/>
  </w:num>
  <w:num w:numId="27">
    <w:abstractNumId w:val="31"/>
  </w:num>
  <w:num w:numId="28">
    <w:abstractNumId w:val="19"/>
  </w:num>
  <w:num w:numId="29">
    <w:abstractNumId w:val="1"/>
  </w:num>
  <w:num w:numId="30">
    <w:abstractNumId w:val="13"/>
  </w:num>
  <w:num w:numId="31">
    <w:abstractNumId w:val="21"/>
  </w:num>
  <w:num w:numId="32">
    <w:abstractNumId w:val="24"/>
  </w:num>
  <w:num w:numId="33">
    <w:abstractNumId w:val="6"/>
  </w:num>
  <w:num w:numId="3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defaultTabStop w:val="708"/>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doNotValidateAgainstSchema/>
  <w:doNotDemarcateInvalidXml/>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E75"/>
    <w:rsid w:val="00000030"/>
    <w:rsid w:val="00000783"/>
    <w:rsid w:val="0000436F"/>
    <w:rsid w:val="00005FBA"/>
    <w:rsid w:val="000072E4"/>
    <w:rsid w:val="000105E1"/>
    <w:rsid w:val="000125E2"/>
    <w:rsid w:val="00012E38"/>
    <w:rsid w:val="00014D99"/>
    <w:rsid w:val="00015AF1"/>
    <w:rsid w:val="000168D1"/>
    <w:rsid w:val="0001694F"/>
    <w:rsid w:val="0001698C"/>
    <w:rsid w:val="00016F07"/>
    <w:rsid w:val="000172A7"/>
    <w:rsid w:val="000175D1"/>
    <w:rsid w:val="00017737"/>
    <w:rsid w:val="000232C7"/>
    <w:rsid w:val="00023C41"/>
    <w:rsid w:val="00024865"/>
    <w:rsid w:val="00025C02"/>
    <w:rsid w:val="00027DBE"/>
    <w:rsid w:val="000301E6"/>
    <w:rsid w:val="00030243"/>
    <w:rsid w:val="000315D7"/>
    <w:rsid w:val="000318F2"/>
    <w:rsid w:val="00031B2C"/>
    <w:rsid w:val="000345D7"/>
    <w:rsid w:val="00035E6E"/>
    <w:rsid w:val="00036303"/>
    <w:rsid w:val="000432CD"/>
    <w:rsid w:val="00044394"/>
    <w:rsid w:val="00046AE0"/>
    <w:rsid w:val="00046C18"/>
    <w:rsid w:val="000511AC"/>
    <w:rsid w:val="00052220"/>
    <w:rsid w:val="00052B84"/>
    <w:rsid w:val="00053ADA"/>
    <w:rsid w:val="0005403C"/>
    <w:rsid w:val="000544E7"/>
    <w:rsid w:val="00054EB2"/>
    <w:rsid w:val="00055F02"/>
    <w:rsid w:val="000575BC"/>
    <w:rsid w:val="00057A72"/>
    <w:rsid w:val="00057ACA"/>
    <w:rsid w:val="0006049E"/>
    <w:rsid w:val="000604A7"/>
    <w:rsid w:val="000626BA"/>
    <w:rsid w:val="00063629"/>
    <w:rsid w:val="0006366A"/>
    <w:rsid w:val="00066E40"/>
    <w:rsid w:val="00067769"/>
    <w:rsid w:val="00070833"/>
    <w:rsid w:val="00071424"/>
    <w:rsid w:val="0007240B"/>
    <w:rsid w:val="0007338A"/>
    <w:rsid w:val="00073AEB"/>
    <w:rsid w:val="000746A7"/>
    <w:rsid w:val="0007750F"/>
    <w:rsid w:val="000815B4"/>
    <w:rsid w:val="000821D1"/>
    <w:rsid w:val="00083122"/>
    <w:rsid w:val="00084CEB"/>
    <w:rsid w:val="000853CB"/>
    <w:rsid w:val="00086297"/>
    <w:rsid w:val="0008655D"/>
    <w:rsid w:val="00086AC2"/>
    <w:rsid w:val="00087B55"/>
    <w:rsid w:val="00090849"/>
    <w:rsid w:val="00090AEF"/>
    <w:rsid w:val="000913CD"/>
    <w:rsid w:val="00092547"/>
    <w:rsid w:val="00092729"/>
    <w:rsid w:val="000928F8"/>
    <w:rsid w:val="00092F7D"/>
    <w:rsid w:val="000960AB"/>
    <w:rsid w:val="00096593"/>
    <w:rsid w:val="00096A8C"/>
    <w:rsid w:val="000973D9"/>
    <w:rsid w:val="000A0403"/>
    <w:rsid w:val="000A052E"/>
    <w:rsid w:val="000A0703"/>
    <w:rsid w:val="000A0FA9"/>
    <w:rsid w:val="000A14C4"/>
    <w:rsid w:val="000A27BE"/>
    <w:rsid w:val="000A4A08"/>
    <w:rsid w:val="000A6984"/>
    <w:rsid w:val="000A6BBD"/>
    <w:rsid w:val="000A7133"/>
    <w:rsid w:val="000A7312"/>
    <w:rsid w:val="000A758A"/>
    <w:rsid w:val="000A7E2A"/>
    <w:rsid w:val="000B043E"/>
    <w:rsid w:val="000B11EE"/>
    <w:rsid w:val="000B2443"/>
    <w:rsid w:val="000B31E8"/>
    <w:rsid w:val="000B4D86"/>
    <w:rsid w:val="000B7705"/>
    <w:rsid w:val="000C0D93"/>
    <w:rsid w:val="000C1E12"/>
    <w:rsid w:val="000C2428"/>
    <w:rsid w:val="000C2ECB"/>
    <w:rsid w:val="000C3F50"/>
    <w:rsid w:val="000C40EB"/>
    <w:rsid w:val="000C55C6"/>
    <w:rsid w:val="000C6875"/>
    <w:rsid w:val="000C7002"/>
    <w:rsid w:val="000C7798"/>
    <w:rsid w:val="000C7966"/>
    <w:rsid w:val="000C7BCA"/>
    <w:rsid w:val="000D153C"/>
    <w:rsid w:val="000D1AF7"/>
    <w:rsid w:val="000D1DBD"/>
    <w:rsid w:val="000D2444"/>
    <w:rsid w:val="000D3090"/>
    <w:rsid w:val="000D3740"/>
    <w:rsid w:val="000D3A63"/>
    <w:rsid w:val="000D48C4"/>
    <w:rsid w:val="000D591C"/>
    <w:rsid w:val="000D687C"/>
    <w:rsid w:val="000D6B83"/>
    <w:rsid w:val="000D7D21"/>
    <w:rsid w:val="000E098C"/>
    <w:rsid w:val="000E142E"/>
    <w:rsid w:val="000E39F9"/>
    <w:rsid w:val="000E3EBD"/>
    <w:rsid w:val="000E44BF"/>
    <w:rsid w:val="000E498B"/>
    <w:rsid w:val="000E5720"/>
    <w:rsid w:val="000E75FE"/>
    <w:rsid w:val="000F285F"/>
    <w:rsid w:val="000F3564"/>
    <w:rsid w:val="000F3892"/>
    <w:rsid w:val="000F45D7"/>
    <w:rsid w:val="000F46A5"/>
    <w:rsid w:val="000F7284"/>
    <w:rsid w:val="000F7ACE"/>
    <w:rsid w:val="000F7EAA"/>
    <w:rsid w:val="00100D78"/>
    <w:rsid w:val="00100E79"/>
    <w:rsid w:val="00101EAC"/>
    <w:rsid w:val="001020BF"/>
    <w:rsid w:val="00102FCC"/>
    <w:rsid w:val="00103E60"/>
    <w:rsid w:val="00104BDE"/>
    <w:rsid w:val="00104D21"/>
    <w:rsid w:val="00105684"/>
    <w:rsid w:val="0010615D"/>
    <w:rsid w:val="00106587"/>
    <w:rsid w:val="0010732B"/>
    <w:rsid w:val="00107BB1"/>
    <w:rsid w:val="00107F49"/>
    <w:rsid w:val="00110BC0"/>
    <w:rsid w:val="00111941"/>
    <w:rsid w:val="001132C9"/>
    <w:rsid w:val="0011350E"/>
    <w:rsid w:val="00114B66"/>
    <w:rsid w:val="00115643"/>
    <w:rsid w:val="00121616"/>
    <w:rsid w:val="0012205B"/>
    <w:rsid w:val="00123BD3"/>
    <w:rsid w:val="00127800"/>
    <w:rsid w:val="00135C94"/>
    <w:rsid w:val="00140AB5"/>
    <w:rsid w:val="00142082"/>
    <w:rsid w:val="001433A8"/>
    <w:rsid w:val="00144209"/>
    <w:rsid w:val="0014463E"/>
    <w:rsid w:val="00145219"/>
    <w:rsid w:val="001469AC"/>
    <w:rsid w:val="00147537"/>
    <w:rsid w:val="00150DB3"/>
    <w:rsid w:val="001510DB"/>
    <w:rsid w:val="00151939"/>
    <w:rsid w:val="001534F5"/>
    <w:rsid w:val="00153AFA"/>
    <w:rsid w:val="00154334"/>
    <w:rsid w:val="001546CB"/>
    <w:rsid w:val="00155C11"/>
    <w:rsid w:val="00157982"/>
    <w:rsid w:val="001605AB"/>
    <w:rsid w:val="001616EA"/>
    <w:rsid w:val="00162FFE"/>
    <w:rsid w:val="001643AA"/>
    <w:rsid w:val="0016509F"/>
    <w:rsid w:val="00171E35"/>
    <w:rsid w:val="00172118"/>
    <w:rsid w:val="00172D39"/>
    <w:rsid w:val="0017498F"/>
    <w:rsid w:val="001802EE"/>
    <w:rsid w:val="00180527"/>
    <w:rsid w:val="00180D65"/>
    <w:rsid w:val="001828B3"/>
    <w:rsid w:val="00183823"/>
    <w:rsid w:val="00185CF0"/>
    <w:rsid w:val="001860CE"/>
    <w:rsid w:val="00186B8C"/>
    <w:rsid w:val="00191436"/>
    <w:rsid w:val="001914EC"/>
    <w:rsid w:val="0019174F"/>
    <w:rsid w:val="001917F4"/>
    <w:rsid w:val="00194190"/>
    <w:rsid w:val="00194E07"/>
    <w:rsid w:val="00197CE1"/>
    <w:rsid w:val="00197E95"/>
    <w:rsid w:val="001A06B5"/>
    <w:rsid w:val="001A0F42"/>
    <w:rsid w:val="001A1C88"/>
    <w:rsid w:val="001A338E"/>
    <w:rsid w:val="001A3F39"/>
    <w:rsid w:val="001A459A"/>
    <w:rsid w:val="001B2BAC"/>
    <w:rsid w:val="001B3CFF"/>
    <w:rsid w:val="001B41B2"/>
    <w:rsid w:val="001B7A0C"/>
    <w:rsid w:val="001C0DDC"/>
    <w:rsid w:val="001C17E1"/>
    <w:rsid w:val="001C2F99"/>
    <w:rsid w:val="001C3D5A"/>
    <w:rsid w:val="001C4F96"/>
    <w:rsid w:val="001C5F47"/>
    <w:rsid w:val="001D04E8"/>
    <w:rsid w:val="001D110D"/>
    <w:rsid w:val="001D1CE2"/>
    <w:rsid w:val="001D2F16"/>
    <w:rsid w:val="001D35C6"/>
    <w:rsid w:val="001D375B"/>
    <w:rsid w:val="001D39D3"/>
    <w:rsid w:val="001D6060"/>
    <w:rsid w:val="001E0DC3"/>
    <w:rsid w:val="001E132D"/>
    <w:rsid w:val="001E157E"/>
    <w:rsid w:val="001E192F"/>
    <w:rsid w:val="001E1D37"/>
    <w:rsid w:val="001E1E56"/>
    <w:rsid w:val="001E22CF"/>
    <w:rsid w:val="001E305F"/>
    <w:rsid w:val="001E7176"/>
    <w:rsid w:val="001E731C"/>
    <w:rsid w:val="001F1B24"/>
    <w:rsid w:val="001F1FA7"/>
    <w:rsid w:val="001F3264"/>
    <w:rsid w:val="001F5E41"/>
    <w:rsid w:val="001F6675"/>
    <w:rsid w:val="00200DFB"/>
    <w:rsid w:val="002012F7"/>
    <w:rsid w:val="0020361D"/>
    <w:rsid w:val="00203FE5"/>
    <w:rsid w:val="002041D3"/>
    <w:rsid w:val="002046CA"/>
    <w:rsid w:val="00205372"/>
    <w:rsid w:val="002067A6"/>
    <w:rsid w:val="00206918"/>
    <w:rsid w:val="00206BEE"/>
    <w:rsid w:val="00206F10"/>
    <w:rsid w:val="00207193"/>
    <w:rsid w:val="00210BD5"/>
    <w:rsid w:val="00210DBA"/>
    <w:rsid w:val="00211833"/>
    <w:rsid w:val="0021664D"/>
    <w:rsid w:val="002208BA"/>
    <w:rsid w:val="002214A1"/>
    <w:rsid w:val="0022207B"/>
    <w:rsid w:val="0022251E"/>
    <w:rsid w:val="00223359"/>
    <w:rsid w:val="0022444F"/>
    <w:rsid w:val="00224B0F"/>
    <w:rsid w:val="0022515B"/>
    <w:rsid w:val="002258F3"/>
    <w:rsid w:val="00226E83"/>
    <w:rsid w:val="00226F3D"/>
    <w:rsid w:val="00231FD4"/>
    <w:rsid w:val="00233478"/>
    <w:rsid w:val="002338CB"/>
    <w:rsid w:val="002360F9"/>
    <w:rsid w:val="00236715"/>
    <w:rsid w:val="002370A8"/>
    <w:rsid w:val="002374BD"/>
    <w:rsid w:val="00237664"/>
    <w:rsid w:val="0023785B"/>
    <w:rsid w:val="0023793A"/>
    <w:rsid w:val="00237DF4"/>
    <w:rsid w:val="002408D8"/>
    <w:rsid w:val="002410BC"/>
    <w:rsid w:val="002410FA"/>
    <w:rsid w:val="00242341"/>
    <w:rsid w:val="002439CC"/>
    <w:rsid w:val="00244EB1"/>
    <w:rsid w:val="002452AB"/>
    <w:rsid w:val="00245736"/>
    <w:rsid w:val="00247FD0"/>
    <w:rsid w:val="00251B19"/>
    <w:rsid w:val="00252B03"/>
    <w:rsid w:val="00253AAB"/>
    <w:rsid w:val="002540B7"/>
    <w:rsid w:val="0025419C"/>
    <w:rsid w:val="00254264"/>
    <w:rsid w:val="00255166"/>
    <w:rsid w:val="00255A47"/>
    <w:rsid w:val="00255DA0"/>
    <w:rsid w:val="002561CF"/>
    <w:rsid w:val="00257E9E"/>
    <w:rsid w:val="00260390"/>
    <w:rsid w:val="00261270"/>
    <w:rsid w:val="00261A95"/>
    <w:rsid w:val="00262533"/>
    <w:rsid w:val="00262B46"/>
    <w:rsid w:val="00264A03"/>
    <w:rsid w:val="0026532D"/>
    <w:rsid w:val="002661B1"/>
    <w:rsid w:val="00266C50"/>
    <w:rsid w:val="0026705C"/>
    <w:rsid w:val="00267493"/>
    <w:rsid w:val="002676CF"/>
    <w:rsid w:val="00274C7D"/>
    <w:rsid w:val="00275B44"/>
    <w:rsid w:val="00276D93"/>
    <w:rsid w:val="0027787E"/>
    <w:rsid w:val="00277FEB"/>
    <w:rsid w:val="00281693"/>
    <w:rsid w:val="002833B9"/>
    <w:rsid w:val="00284A41"/>
    <w:rsid w:val="00284F60"/>
    <w:rsid w:val="002866EC"/>
    <w:rsid w:val="0029267E"/>
    <w:rsid w:val="00292ED4"/>
    <w:rsid w:val="002945DA"/>
    <w:rsid w:val="00294BF7"/>
    <w:rsid w:val="00295067"/>
    <w:rsid w:val="00295E39"/>
    <w:rsid w:val="002978D9"/>
    <w:rsid w:val="00297D0E"/>
    <w:rsid w:val="00297F53"/>
    <w:rsid w:val="002A0619"/>
    <w:rsid w:val="002A0956"/>
    <w:rsid w:val="002A0C62"/>
    <w:rsid w:val="002A23F1"/>
    <w:rsid w:val="002A24F5"/>
    <w:rsid w:val="002A2AD4"/>
    <w:rsid w:val="002A452A"/>
    <w:rsid w:val="002A75B5"/>
    <w:rsid w:val="002A7C21"/>
    <w:rsid w:val="002A7DBD"/>
    <w:rsid w:val="002B0AC7"/>
    <w:rsid w:val="002B15F0"/>
    <w:rsid w:val="002B18DA"/>
    <w:rsid w:val="002B22BC"/>
    <w:rsid w:val="002B2704"/>
    <w:rsid w:val="002B28AE"/>
    <w:rsid w:val="002B2F0A"/>
    <w:rsid w:val="002B3E83"/>
    <w:rsid w:val="002B4A07"/>
    <w:rsid w:val="002B5B67"/>
    <w:rsid w:val="002B66A0"/>
    <w:rsid w:val="002B6983"/>
    <w:rsid w:val="002B7855"/>
    <w:rsid w:val="002C0990"/>
    <w:rsid w:val="002C2A93"/>
    <w:rsid w:val="002C35A7"/>
    <w:rsid w:val="002C3716"/>
    <w:rsid w:val="002C3B6C"/>
    <w:rsid w:val="002C4400"/>
    <w:rsid w:val="002C4DB3"/>
    <w:rsid w:val="002C55C2"/>
    <w:rsid w:val="002C64AF"/>
    <w:rsid w:val="002C6F75"/>
    <w:rsid w:val="002D017B"/>
    <w:rsid w:val="002D2BEC"/>
    <w:rsid w:val="002D3208"/>
    <w:rsid w:val="002D3C5C"/>
    <w:rsid w:val="002D3F68"/>
    <w:rsid w:val="002D4435"/>
    <w:rsid w:val="002D6560"/>
    <w:rsid w:val="002D733E"/>
    <w:rsid w:val="002E06D4"/>
    <w:rsid w:val="002E0949"/>
    <w:rsid w:val="002E13E2"/>
    <w:rsid w:val="002E1D10"/>
    <w:rsid w:val="002E2E40"/>
    <w:rsid w:val="002E32E9"/>
    <w:rsid w:val="002E4155"/>
    <w:rsid w:val="002E420D"/>
    <w:rsid w:val="002E507E"/>
    <w:rsid w:val="002E514F"/>
    <w:rsid w:val="002E66C1"/>
    <w:rsid w:val="002E69AD"/>
    <w:rsid w:val="002E7319"/>
    <w:rsid w:val="002F14AA"/>
    <w:rsid w:val="002F1F14"/>
    <w:rsid w:val="002F20AC"/>
    <w:rsid w:val="002F2EA8"/>
    <w:rsid w:val="002F5700"/>
    <w:rsid w:val="002F6310"/>
    <w:rsid w:val="002F6E2E"/>
    <w:rsid w:val="002F7B15"/>
    <w:rsid w:val="003001D0"/>
    <w:rsid w:val="0030089F"/>
    <w:rsid w:val="00300AB5"/>
    <w:rsid w:val="0030324F"/>
    <w:rsid w:val="00303A48"/>
    <w:rsid w:val="00304434"/>
    <w:rsid w:val="00304E6D"/>
    <w:rsid w:val="00305A65"/>
    <w:rsid w:val="00305B6F"/>
    <w:rsid w:val="0030635E"/>
    <w:rsid w:val="00306808"/>
    <w:rsid w:val="00307579"/>
    <w:rsid w:val="00307BF3"/>
    <w:rsid w:val="00311DFC"/>
    <w:rsid w:val="00312823"/>
    <w:rsid w:val="00313210"/>
    <w:rsid w:val="00313745"/>
    <w:rsid w:val="00314233"/>
    <w:rsid w:val="003143BD"/>
    <w:rsid w:val="00317A06"/>
    <w:rsid w:val="00321325"/>
    <w:rsid w:val="00321663"/>
    <w:rsid w:val="00321848"/>
    <w:rsid w:val="0032285A"/>
    <w:rsid w:val="00322A37"/>
    <w:rsid w:val="00323A86"/>
    <w:rsid w:val="00323DB5"/>
    <w:rsid w:val="00325862"/>
    <w:rsid w:val="003270DD"/>
    <w:rsid w:val="0033117D"/>
    <w:rsid w:val="00332AE4"/>
    <w:rsid w:val="00332B5C"/>
    <w:rsid w:val="00332E6C"/>
    <w:rsid w:val="00334AB5"/>
    <w:rsid w:val="00334DED"/>
    <w:rsid w:val="00335594"/>
    <w:rsid w:val="003365A6"/>
    <w:rsid w:val="00340C94"/>
    <w:rsid w:val="00341454"/>
    <w:rsid w:val="0034184A"/>
    <w:rsid w:val="003420C0"/>
    <w:rsid w:val="00342AB1"/>
    <w:rsid w:val="00342E72"/>
    <w:rsid w:val="003430B3"/>
    <w:rsid w:val="0034313F"/>
    <w:rsid w:val="00344470"/>
    <w:rsid w:val="00346BE1"/>
    <w:rsid w:val="003475A8"/>
    <w:rsid w:val="00347F2E"/>
    <w:rsid w:val="003502EB"/>
    <w:rsid w:val="00352198"/>
    <w:rsid w:val="003528CD"/>
    <w:rsid w:val="00355336"/>
    <w:rsid w:val="0035707A"/>
    <w:rsid w:val="0035798F"/>
    <w:rsid w:val="003607ED"/>
    <w:rsid w:val="003609D1"/>
    <w:rsid w:val="00360DAA"/>
    <w:rsid w:val="00365242"/>
    <w:rsid w:val="0037098E"/>
    <w:rsid w:val="00370CD4"/>
    <w:rsid w:val="00370F56"/>
    <w:rsid w:val="00371164"/>
    <w:rsid w:val="00371C16"/>
    <w:rsid w:val="00372432"/>
    <w:rsid w:val="00372486"/>
    <w:rsid w:val="00373CE5"/>
    <w:rsid w:val="00373D71"/>
    <w:rsid w:val="003741AD"/>
    <w:rsid w:val="003745AA"/>
    <w:rsid w:val="00374EC3"/>
    <w:rsid w:val="00375506"/>
    <w:rsid w:val="00375D14"/>
    <w:rsid w:val="0038010B"/>
    <w:rsid w:val="0038016B"/>
    <w:rsid w:val="00382694"/>
    <w:rsid w:val="00383DA9"/>
    <w:rsid w:val="0038490D"/>
    <w:rsid w:val="00385E44"/>
    <w:rsid w:val="00385F36"/>
    <w:rsid w:val="00386BB7"/>
    <w:rsid w:val="00386F90"/>
    <w:rsid w:val="00387E87"/>
    <w:rsid w:val="003901F6"/>
    <w:rsid w:val="0039020E"/>
    <w:rsid w:val="00390D75"/>
    <w:rsid w:val="00391450"/>
    <w:rsid w:val="003919E2"/>
    <w:rsid w:val="0039268D"/>
    <w:rsid w:val="0039295E"/>
    <w:rsid w:val="00392D02"/>
    <w:rsid w:val="003946B2"/>
    <w:rsid w:val="00394E06"/>
    <w:rsid w:val="00395DD2"/>
    <w:rsid w:val="00396333"/>
    <w:rsid w:val="00397D65"/>
    <w:rsid w:val="003A1852"/>
    <w:rsid w:val="003A1DB5"/>
    <w:rsid w:val="003A3084"/>
    <w:rsid w:val="003A5432"/>
    <w:rsid w:val="003A5564"/>
    <w:rsid w:val="003A589E"/>
    <w:rsid w:val="003A7874"/>
    <w:rsid w:val="003B04DF"/>
    <w:rsid w:val="003B09C2"/>
    <w:rsid w:val="003B3456"/>
    <w:rsid w:val="003B61D3"/>
    <w:rsid w:val="003C054E"/>
    <w:rsid w:val="003C0860"/>
    <w:rsid w:val="003C0948"/>
    <w:rsid w:val="003C1647"/>
    <w:rsid w:val="003C268A"/>
    <w:rsid w:val="003C3804"/>
    <w:rsid w:val="003C708C"/>
    <w:rsid w:val="003D2E6B"/>
    <w:rsid w:val="003D3888"/>
    <w:rsid w:val="003D58C7"/>
    <w:rsid w:val="003D59B9"/>
    <w:rsid w:val="003D5F1B"/>
    <w:rsid w:val="003D646F"/>
    <w:rsid w:val="003E0638"/>
    <w:rsid w:val="003E1CB7"/>
    <w:rsid w:val="003E20BC"/>
    <w:rsid w:val="003E3ADB"/>
    <w:rsid w:val="003E431C"/>
    <w:rsid w:val="003E4C29"/>
    <w:rsid w:val="003E6103"/>
    <w:rsid w:val="003E756E"/>
    <w:rsid w:val="003F09A5"/>
    <w:rsid w:val="003F1AD2"/>
    <w:rsid w:val="003F3BF0"/>
    <w:rsid w:val="003F4EA4"/>
    <w:rsid w:val="003F5ACE"/>
    <w:rsid w:val="003F64B0"/>
    <w:rsid w:val="003F655D"/>
    <w:rsid w:val="003F6C5E"/>
    <w:rsid w:val="003F7A53"/>
    <w:rsid w:val="00401C0A"/>
    <w:rsid w:val="0040358F"/>
    <w:rsid w:val="00404F8F"/>
    <w:rsid w:val="0040545A"/>
    <w:rsid w:val="00405968"/>
    <w:rsid w:val="00406B2F"/>
    <w:rsid w:val="00410921"/>
    <w:rsid w:val="00410AA8"/>
    <w:rsid w:val="00410E75"/>
    <w:rsid w:val="00412175"/>
    <w:rsid w:val="00414C9A"/>
    <w:rsid w:val="00415384"/>
    <w:rsid w:val="00415445"/>
    <w:rsid w:val="00416919"/>
    <w:rsid w:val="00417C2A"/>
    <w:rsid w:val="00420591"/>
    <w:rsid w:val="00421F03"/>
    <w:rsid w:val="00421FAD"/>
    <w:rsid w:val="0042319C"/>
    <w:rsid w:val="00423378"/>
    <w:rsid w:val="00424666"/>
    <w:rsid w:val="004259EE"/>
    <w:rsid w:val="00427B1B"/>
    <w:rsid w:val="004309C9"/>
    <w:rsid w:val="00430A7A"/>
    <w:rsid w:val="00431281"/>
    <w:rsid w:val="00434545"/>
    <w:rsid w:val="004364B5"/>
    <w:rsid w:val="00436A52"/>
    <w:rsid w:val="0043726C"/>
    <w:rsid w:val="00437436"/>
    <w:rsid w:val="00440200"/>
    <w:rsid w:val="00440699"/>
    <w:rsid w:val="00440C42"/>
    <w:rsid w:val="00442EA9"/>
    <w:rsid w:val="00443300"/>
    <w:rsid w:val="004472A7"/>
    <w:rsid w:val="00451614"/>
    <w:rsid w:val="00451D71"/>
    <w:rsid w:val="00452ABA"/>
    <w:rsid w:val="00453688"/>
    <w:rsid w:val="0045555A"/>
    <w:rsid w:val="00456EE4"/>
    <w:rsid w:val="00460C3C"/>
    <w:rsid w:val="00460D53"/>
    <w:rsid w:val="00461753"/>
    <w:rsid w:val="00461B1D"/>
    <w:rsid w:val="00462286"/>
    <w:rsid w:val="00462328"/>
    <w:rsid w:val="0046356C"/>
    <w:rsid w:val="00464CC5"/>
    <w:rsid w:val="00466235"/>
    <w:rsid w:val="00466A49"/>
    <w:rsid w:val="00466EF7"/>
    <w:rsid w:val="004670C8"/>
    <w:rsid w:val="00471608"/>
    <w:rsid w:val="00471D02"/>
    <w:rsid w:val="00471DFB"/>
    <w:rsid w:val="00472587"/>
    <w:rsid w:val="004749F1"/>
    <w:rsid w:val="00476FA0"/>
    <w:rsid w:val="00480302"/>
    <w:rsid w:val="00480ACE"/>
    <w:rsid w:val="00481927"/>
    <w:rsid w:val="0048213E"/>
    <w:rsid w:val="004822D6"/>
    <w:rsid w:val="004847B3"/>
    <w:rsid w:val="004907FF"/>
    <w:rsid w:val="004909EF"/>
    <w:rsid w:val="00490C1F"/>
    <w:rsid w:val="00493A77"/>
    <w:rsid w:val="00494010"/>
    <w:rsid w:val="00494FD1"/>
    <w:rsid w:val="004A249D"/>
    <w:rsid w:val="004A41FB"/>
    <w:rsid w:val="004A69DA"/>
    <w:rsid w:val="004A7E53"/>
    <w:rsid w:val="004B0494"/>
    <w:rsid w:val="004B0BF4"/>
    <w:rsid w:val="004B1820"/>
    <w:rsid w:val="004B4536"/>
    <w:rsid w:val="004B5023"/>
    <w:rsid w:val="004C0598"/>
    <w:rsid w:val="004C0E27"/>
    <w:rsid w:val="004C10A1"/>
    <w:rsid w:val="004C3775"/>
    <w:rsid w:val="004C4378"/>
    <w:rsid w:val="004C54EB"/>
    <w:rsid w:val="004C56D9"/>
    <w:rsid w:val="004C59A2"/>
    <w:rsid w:val="004C6305"/>
    <w:rsid w:val="004D0E7E"/>
    <w:rsid w:val="004D0FF9"/>
    <w:rsid w:val="004D10E0"/>
    <w:rsid w:val="004D1C82"/>
    <w:rsid w:val="004D2671"/>
    <w:rsid w:val="004D2AE2"/>
    <w:rsid w:val="004D2FF2"/>
    <w:rsid w:val="004D3903"/>
    <w:rsid w:val="004D412D"/>
    <w:rsid w:val="004D432E"/>
    <w:rsid w:val="004D6F4A"/>
    <w:rsid w:val="004D7629"/>
    <w:rsid w:val="004D765F"/>
    <w:rsid w:val="004D7944"/>
    <w:rsid w:val="004E10CF"/>
    <w:rsid w:val="004E1C58"/>
    <w:rsid w:val="004E26C4"/>
    <w:rsid w:val="004E3CFA"/>
    <w:rsid w:val="004E4557"/>
    <w:rsid w:val="004E4A6E"/>
    <w:rsid w:val="004E4FD8"/>
    <w:rsid w:val="004E63CF"/>
    <w:rsid w:val="004F0374"/>
    <w:rsid w:val="004F0DBA"/>
    <w:rsid w:val="004F17F4"/>
    <w:rsid w:val="004F230C"/>
    <w:rsid w:val="004F2C73"/>
    <w:rsid w:val="004F4CCE"/>
    <w:rsid w:val="004F703F"/>
    <w:rsid w:val="004F7778"/>
    <w:rsid w:val="005004FD"/>
    <w:rsid w:val="00500EE0"/>
    <w:rsid w:val="00501943"/>
    <w:rsid w:val="00502019"/>
    <w:rsid w:val="005054FA"/>
    <w:rsid w:val="00505FCF"/>
    <w:rsid w:val="00506E16"/>
    <w:rsid w:val="005102AC"/>
    <w:rsid w:val="0051036A"/>
    <w:rsid w:val="005109E8"/>
    <w:rsid w:val="00511035"/>
    <w:rsid w:val="00511318"/>
    <w:rsid w:val="005123E1"/>
    <w:rsid w:val="00513E68"/>
    <w:rsid w:val="005147A0"/>
    <w:rsid w:val="005148A0"/>
    <w:rsid w:val="005150DE"/>
    <w:rsid w:val="00520761"/>
    <w:rsid w:val="005215BD"/>
    <w:rsid w:val="0052231D"/>
    <w:rsid w:val="005225F7"/>
    <w:rsid w:val="00524EB2"/>
    <w:rsid w:val="005256DB"/>
    <w:rsid w:val="00527503"/>
    <w:rsid w:val="005279CD"/>
    <w:rsid w:val="005304B7"/>
    <w:rsid w:val="005305EB"/>
    <w:rsid w:val="00530DD2"/>
    <w:rsid w:val="00531F98"/>
    <w:rsid w:val="0053228F"/>
    <w:rsid w:val="0053353A"/>
    <w:rsid w:val="00537AB1"/>
    <w:rsid w:val="0054184B"/>
    <w:rsid w:val="00542584"/>
    <w:rsid w:val="00543D2E"/>
    <w:rsid w:val="00543FE8"/>
    <w:rsid w:val="005456D1"/>
    <w:rsid w:val="00545CD9"/>
    <w:rsid w:val="00546A5A"/>
    <w:rsid w:val="00546EFF"/>
    <w:rsid w:val="005508CD"/>
    <w:rsid w:val="00550E41"/>
    <w:rsid w:val="0055265A"/>
    <w:rsid w:val="00552781"/>
    <w:rsid w:val="00556F5B"/>
    <w:rsid w:val="00556FE4"/>
    <w:rsid w:val="0055718B"/>
    <w:rsid w:val="00557C86"/>
    <w:rsid w:val="00562456"/>
    <w:rsid w:val="00562538"/>
    <w:rsid w:val="005626C1"/>
    <w:rsid w:val="00562B60"/>
    <w:rsid w:val="00563014"/>
    <w:rsid w:val="00566998"/>
    <w:rsid w:val="005673DD"/>
    <w:rsid w:val="005673E9"/>
    <w:rsid w:val="0056751E"/>
    <w:rsid w:val="00567C3B"/>
    <w:rsid w:val="005704C5"/>
    <w:rsid w:val="00570FFA"/>
    <w:rsid w:val="00571013"/>
    <w:rsid w:val="00572E07"/>
    <w:rsid w:val="005731C4"/>
    <w:rsid w:val="005737F0"/>
    <w:rsid w:val="00573C69"/>
    <w:rsid w:val="00574B3A"/>
    <w:rsid w:val="00575106"/>
    <w:rsid w:val="00575D42"/>
    <w:rsid w:val="0057762E"/>
    <w:rsid w:val="005809D9"/>
    <w:rsid w:val="00581E2E"/>
    <w:rsid w:val="00583B47"/>
    <w:rsid w:val="00583D98"/>
    <w:rsid w:val="0058411C"/>
    <w:rsid w:val="005848D4"/>
    <w:rsid w:val="00586A0A"/>
    <w:rsid w:val="0059005E"/>
    <w:rsid w:val="00590C4F"/>
    <w:rsid w:val="005911E1"/>
    <w:rsid w:val="00592DC6"/>
    <w:rsid w:val="00593CAE"/>
    <w:rsid w:val="005941FF"/>
    <w:rsid w:val="00594A1B"/>
    <w:rsid w:val="005951C5"/>
    <w:rsid w:val="0059588A"/>
    <w:rsid w:val="005962DC"/>
    <w:rsid w:val="00596A51"/>
    <w:rsid w:val="00596D6C"/>
    <w:rsid w:val="005A0D3E"/>
    <w:rsid w:val="005A196A"/>
    <w:rsid w:val="005A1B32"/>
    <w:rsid w:val="005A2AB8"/>
    <w:rsid w:val="005A2BBF"/>
    <w:rsid w:val="005A42C6"/>
    <w:rsid w:val="005A5346"/>
    <w:rsid w:val="005A539D"/>
    <w:rsid w:val="005A67FC"/>
    <w:rsid w:val="005A7605"/>
    <w:rsid w:val="005A7CAD"/>
    <w:rsid w:val="005B158C"/>
    <w:rsid w:val="005B19D0"/>
    <w:rsid w:val="005B2C44"/>
    <w:rsid w:val="005B3118"/>
    <w:rsid w:val="005B393B"/>
    <w:rsid w:val="005B3C67"/>
    <w:rsid w:val="005B4079"/>
    <w:rsid w:val="005B42BC"/>
    <w:rsid w:val="005B4F87"/>
    <w:rsid w:val="005B5B9A"/>
    <w:rsid w:val="005C206E"/>
    <w:rsid w:val="005C265A"/>
    <w:rsid w:val="005C33A0"/>
    <w:rsid w:val="005C3C98"/>
    <w:rsid w:val="005C511F"/>
    <w:rsid w:val="005C54B1"/>
    <w:rsid w:val="005C5947"/>
    <w:rsid w:val="005C790A"/>
    <w:rsid w:val="005D3428"/>
    <w:rsid w:val="005D34E6"/>
    <w:rsid w:val="005D36A7"/>
    <w:rsid w:val="005D473A"/>
    <w:rsid w:val="005D4A9B"/>
    <w:rsid w:val="005D5E08"/>
    <w:rsid w:val="005D7E3D"/>
    <w:rsid w:val="005E08E4"/>
    <w:rsid w:val="005E1599"/>
    <w:rsid w:val="005E1721"/>
    <w:rsid w:val="005E2F03"/>
    <w:rsid w:val="005E31F0"/>
    <w:rsid w:val="005E3274"/>
    <w:rsid w:val="005E373F"/>
    <w:rsid w:val="005E3BB0"/>
    <w:rsid w:val="005E3F6A"/>
    <w:rsid w:val="005E427E"/>
    <w:rsid w:val="005E5BE1"/>
    <w:rsid w:val="005E6C86"/>
    <w:rsid w:val="005E7DA7"/>
    <w:rsid w:val="005E7EFA"/>
    <w:rsid w:val="005F0014"/>
    <w:rsid w:val="005F082D"/>
    <w:rsid w:val="005F0B7D"/>
    <w:rsid w:val="005F19D8"/>
    <w:rsid w:val="005F1F58"/>
    <w:rsid w:val="005F3A93"/>
    <w:rsid w:val="005F3B28"/>
    <w:rsid w:val="005F401D"/>
    <w:rsid w:val="005F5767"/>
    <w:rsid w:val="005F5DA3"/>
    <w:rsid w:val="005F6FB2"/>
    <w:rsid w:val="005F7A5A"/>
    <w:rsid w:val="00600004"/>
    <w:rsid w:val="006005F4"/>
    <w:rsid w:val="00601E09"/>
    <w:rsid w:val="00602FD9"/>
    <w:rsid w:val="0060306F"/>
    <w:rsid w:val="00604782"/>
    <w:rsid w:val="00605620"/>
    <w:rsid w:val="00610993"/>
    <w:rsid w:val="00610A2C"/>
    <w:rsid w:val="00611A37"/>
    <w:rsid w:val="006135BC"/>
    <w:rsid w:val="00614406"/>
    <w:rsid w:val="00614E81"/>
    <w:rsid w:val="00615392"/>
    <w:rsid w:val="00615C23"/>
    <w:rsid w:val="00616173"/>
    <w:rsid w:val="0061639E"/>
    <w:rsid w:val="00620AF4"/>
    <w:rsid w:val="0062290B"/>
    <w:rsid w:val="006248BB"/>
    <w:rsid w:val="006250D5"/>
    <w:rsid w:val="006266C2"/>
    <w:rsid w:val="00627850"/>
    <w:rsid w:val="006278E4"/>
    <w:rsid w:val="00627D9C"/>
    <w:rsid w:val="00630D8B"/>
    <w:rsid w:val="00632D4D"/>
    <w:rsid w:val="00633D0C"/>
    <w:rsid w:val="006345DD"/>
    <w:rsid w:val="00635BCF"/>
    <w:rsid w:val="006362F3"/>
    <w:rsid w:val="006365D4"/>
    <w:rsid w:val="006369A3"/>
    <w:rsid w:val="006373DC"/>
    <w:rsid w:val="006402FB"/>
    <w:rsid w:val="00641BDB"/>
    <w:rsid w:val="0064223C"/>
    <w:rsid w:val="0064260B"/>
    <w:rsid w:val="00642CB8"/>
    <w:rsid w:val="00643427"/>
    <w:rsid w:val="0064396E"/>
    <w:rsid w:val="00644FF2"/>
    <w:rsid w:val="00646CBA"/>
    <w:rsid w:val="006473A6"/>
    <w:rsid w:val="0064758C"/>
    <w:rsid w:val="00650911"/>
    <w:rsid w:val="006509BB"/>
    <w:rsid w:val="00651C4E"/>
    <w:rsid w:val="00651F9C"/>
    <w:rsid w:val="0065237B"/>
    <w:rsid w:val="00654A65"/>
    <w:rsid w:val="00654F87"/>
    <w:rsid w:val="00655330"/>
    <w:rsid w:val="006559A6"/>
    <w:rsid w:val="00656549"/>
    <w:rsid w:val="0065669B"/>
    <w:rsid w:val="006575F1"/>
    <w:rsid w:val="00657B26"/>
    <w:rsid w:val="00661CD2"/>
    <w:rsid w:val="00662B26"/>
    <w:rsid w:val="0066321B"/>
    <w:rsid w:val="00664001"/>
    <w:rsid w:val="006645A6"/>
    <w:rsid w:val="006648A2"/>
    <w:rsid w:val="00666839"/>
    <w:rsid w:val="00666B08"/>
    <w:rsid w:val="00670E3F"/>
    <w:rsid w:val="006713BC"/>
    <w:rsid w:val="006718C4"/>
    <w:rsid w:val="00672F87"/>
    <w:rsid w:val="0067333D"/>
    <w:rsid w:val="00673A1E"/>
    <w:rsid w:val="00673F30"/>
    <w:rsid w:val="006768F2"/>
    <w:rsid w:val="00676F1E"/>
    <w:rsid w:val="0068180A"/>
    <w:rsid w:val="00681E3C"/>
    <w:rsid w:val="0068259A"/>
    <w:rsid w:val="006840FA"/>
    <w:rsid w:val="00687A02"/>
    <w:rsid w:val="006916D8"/>
    <w:rsid w:val="00693474"/>
    <w:rsid w:val="00693631"/>
    <w:rsid w:val="006939E1"/>
    <w:rsid w:val="00696263"/>
    <w:rsid w:val="00696685"/>
    <w:rsid w:val="006A101A"/>
    <w:rsid w:val="006A34B0"/>
    <w:rsid w:val="006A3BDA"/>
    <w:rsid w:val="006A4B15"/>
    <w:rsid w:val="006A4C5A"/>
    <w:rsid w:val="006A6E1F"/>
    <w:rsid w:val="006B10C0"/>
    <w:rsid w:val="006B1523"/>
    <w:rsid w:val="006B20EC"/>
    <w:rsid w:val="006B2B0A"/>
    <w:rsid w:val="006B4DA4"/>
    <w:rsid w:val="006B60D3"/>
    <w:rsid w:val="006B65EB"/>
    <w:rsid w:val="006B75E8"/>
    <w:rsid w:val="006C07C3"/>
    <w:rsid w:val="006C1B15"/>
    <w:rsid w:val="006C29B3"/>
    <w:rsid w:val="006C30C0"/>
    <w:rsid w:val="006C3295"/>
    <w:rsid w:val="006C629D"/>
    <w:rsid w:val="006D05F5"/>
    <w:rsid w:val="006D104B"/>
    <w:rsid w:val="006D1E13"/>
    <w:rsid w:val="006D438C"/>
    <w:rsid w:val="006D4AD4"/>
    <w:rsid w:val="006D4FEF"/>
    <w:rsid w:val="006D5ADE"/>
    <w:rsid w:val="006D64EF"/>
    <w:rsid w:val="006D6FC3"/>
    <w:rsid w:val="006E0891"/>
    <w:rsid w:val="006E1232"/>
    <w:rsid w:val="006E149F"/>
    <w:rsid w:val="006E311F"/>
    <w:rsid w:val="006E3B15"/>
    <w:rsid w:val="006E41FC"/>
    <w:rsid w:val="006E498B"/>
    <w:rsid w:val="006E5A27"/>
    <w:rsid w:val="006E6593"/>
    <w:rsid w:val="006F24E9"/>
    <w:rsid w:val="006F256D"/>
    <w:rsid w:val="006F2706"/>
    <w:rsid w:val="006F3E4A"/>
    <w:rsid w:val="006F576B"/>
    <w:rsid w:val="006F5AB7"/>
    <w:rsid w:val="006F5B5D"/>
    <w:rsid w:val="006F63FE"/>
    <w:rsid w:val="006F7A4D"/>
    <w:rsid w:val="007046A4"/>
    <w:rsid w:val="00705837"/>
    <w:rsid w:val="00710EB6"/>
    <w:rsid w:val="0071103D"/>
    <w:rsid w:val="00712256"/>
    <w:rsid w:val="007138B9"/>
    <w:rsid w:val="00713BE6"/>
    <w:rsid w:val="00713F45"/>
    <w:rsid w:val="0071420A"/>
    <w:rsid w:val="007145FB"/>
    <w:rsid w:val="0071555C"/>
    <w:rsid w:val="007159EC"/>
    <w:rsid w:val="00716E80"/>
    <w:rsid w:val="00716EAE"/>
    <w:rsid w:val="00717722"/>
    <w:rsid w:val="00717CBB"/>
    <w:rsid w:val="00720DCE"/>
    <w:rsid w:val="0072517E"/>
    <w:rsid w:val="00725694"/>
    <w:rsid w:val="007271AC"/>
    <w:rsid w:val="00727DAF"/>
    <w:rsid w:val="007303DC"/>
    <w:rsid w:val="0073071B"/>
    <w:rsid w:val="00732A9F"/>
    <w:rsid w:val="00732D48"/>
    <w:rsid w:val="00733689"/>
    <w:rsid w:val="007340A4"/>
    <w:rsid w:val="007348FE"/>
    <w:rsid w:val="00736021"/>
    <w:rsid w:val="007403B6"/>
    <w:rsid w:val="00740575"/>
    <w:rsid w:val="00740761"/>
    <w:rsid w:val="007408E5"/>
    <w:rsid w:val="00740FD9"/>
    <w:rsid w:val="0074179A"/>
    <w:rsid w:val="00741E1D"/>
    <w:rsid w:val="0074482E"/>
    <w:rsid w:val="00744B02"/>
    <w:rsid w:val="00744C83"/>
    <w:rsid w:val="00744E11"/>
    <w:rsid w:val="0074765C"/>
    <w:rsid w:val="00750358"/>
    <w:rsid w:val="00751940"/>
    <w:rsid w:val="00751DD7"/>
    <w:rsid w:val="007521C6"/>
    <w:rsid w:val="00752318"/>
    <w:rsid w:val="007526B5"/>
    <w:rsid w:val="00753E3D"/>
    <w:rsid w:val="00756D31"/>
    <w:rsid w:val="00757761"/>
    <w:rsid w:val="00762AB3"/>
    <w:rsid w:val="00762C72"/>
    <w:rsid w:val="00763971"/>
    <w:rsid w:val="007666E3"/>
    <w:rsid w:val="00766A02"/>
    <w:rsid w:val="00767AB9"/>
    <w:rsid w:val="007706A4"/>
    <w:rsid w:val="00771D85"/>
    <w:rsid w:val="00771E5C"/>
    <w:rsid w:val="00772717"/>
    <w:rsid w:val="007727DA"/>
    <w:rsid w:val="00775599"/>
    <w:rsid w:val="00776181"/>
    <w:rsid w:val="0077680E"/>
    <w:rsid w:val="00780915"/>
    <w:rsid w:val="007835B4"/>
    <w:rsid w:val="007844C9"/>
    <w:rsid w:val="00784B83"/>
    <w:rsid w:val="00785B67"/>
    <w:rsid w:val="00786D9B"/>
    <w:rsid w:val="0078782C"/>
    <w:rsid w:val="00787A0D"/>
    <w:rsid w:val="00787D87"/>
    <w:rsid w:val="007903F7"/>
    <w:rsid w:val="00790EDD"/>
    <w:rsid w:val="0079246F"/>
    <w:rsid w:val="00793F0A"/>
    <w:rsid w:val="00794768"/>
    <w:rsid w:val="007948FB"/>
    <w:rsid w:val="007954DC"/>
    <w:rsid w:val="00796B04"/>
    <w:rsid w:val="007A0F10"/>
    <w:rsid w:val="007A14CB"/>
    <w:rsid w:val="007A1C9B"/>
    <w:rsid w:val="007A2F7C"/>
    <w:rsid w:val="007A415F"/>
    <w:rsid w:val="007A479B"/>
    <w:rsid w:val="007A4947"/>
    <w:rsid w:val="007A4BE5"/>
    <w:rsid w:val="007A510B"/>
    <w:rsid w:val="007A5DE5"/>
    <w:rsid w:val="007A6416"/>
    <w:rsid w:val="007A6510"/>
    <w:rsid w:val="007B1A42"/>
    <w:rsid w:val="007B207B"/>
    <w:rsid w:val="007B2F42"/>
    <w:rsid w:val="007B388A"/>
    <w:rsid w:val="007B399D"/>
    <w:rsid w:val="007B4262"/>
    <w:rsid w:val="007B6864"/>
    <w:rsid w:val="007B6DD5"/>
    <w:rsid w:val="007C1067"/>
    <w:rsid w:val="007C197D"/>
    <w:rsid w:val="007C253E"/>
    <w:rsid w:val="007C4994"/>
    <w:rsid w:val="007C7456"/>
    <w:rsid w:val="007C7750"/>
    <w:rsid w:val="007D0182"/>
    <w:rsid w:val="007D1A4D"/>
    <w:rsid w:val="007D1B9C"/>
    <w:rsid w:val="007D3292"/>
    <w:rsid w:val="007D36BE"/>
    <w:rsid w:val="007D5155"/>
    <w:rsid w:val="007D5BD8"/>
    <w:rsid w:val="007D6960"/>
    <w:rsid w:val="007D7BE2"/>
    <w:rsid w:val="007D7C37"/>
    <w:rsid w:val="007E0B47"/>
    <w:rsid w:val="007E18A3"/>
    <w:rsid w:val="007E1CEC"/>
    <w:rsid w:val="007E4E5B"/>
    <w:rsid w:val="007E5110"/>
    <w:rsid w:val="007E5B92"/>
    <w:rsid w:val="007E7075"/>
    <w:rsid w:val="007F10BA"/>
    <w:rsid w:val="007F29F5"/>
    <w:rsid w:val="007F44E6"/>
    <w:rsid w:val="007F48E9"/>
    <w:rsid w:val="007F4987"/>
    <w:rsid w:val="007F4CCE"/>
    <w:rsid w:val="007F4D95"/>
    <w:rsid w:val="008001C5"/>
    <w:rsid w:val="008015DC"/>
    <w:rsid w:val="0080187D"/>
    <w:rsid w:val="008043BF"/>
    <w:rsid w:val="00804AC6"/>
    <w:rsid w:val="00804E13"/>
    <w:rsid w:val="00805DF0"/>
    <w:rsid w:val="0080603F"/>
    <w:rsid w:val="00806264"/>
    <w:rsid w:val="0080646C"/>
    <w:rsid w:val="0081024A"/>
    <w:rsid w:val="008102EB"/>
    <w:rsid w:val="00813106"/>
    <w:rsid w:val="00816334"/>
    <w:rsid w:val="00816AB5"/>
    <w:rsid w:val="0082092A"/>
    <w:rsid w:val="00821436"/>
    <w:rsid w:val="00823129"/>
    <w:rsid w:val="0082315D"/>
    <w:rsid w:val="008234E2"/>
    <w:rsid w:val="00823984"/>
    <w:rsid w:val="008251F6"/>
    <w:rsid w:val="00826360"/>
    <w:rsid w:val="0082669C"/>
    <w:rsid w:val="00826B02"/>
    <w:rsid w:val="0082738F"/>
    <w:rsid w:val="008276BD"/>
    <w:rsid w:val="00830D49"/>
    <w:rsid w:val="0083117D"/>
    <w:rsid w:val="00831B7B"/>
    <w:rsid w:val="00834780"/>
    <w:rsid w:val="00835C79"/>
    <w:rsid w:val="0083666E"/>
    <w:rsid w:val="008378B1"/>
    <w:rsid w:val="00837E6C"/>
    <w:rsid w:val="00840646"/>
    <w:rsid w:val="0084262B"/>
    <w:rsid w:val="00844A4A"/>
    <w:rsid w:val="00845069"/>
    <w:rsid w:val="0084778F"/>
    <w:rsid w:val="008504D1"/>
    <w:rsid w:val="008518DD"/>
    <w:rsid w:val="00851C99"/>
    <w:rsid w:val="008526A6"/>
    <w:rsid w:val="00852E59"/>
    <w:rsid w:val="00853928"/>
    <w:rsid w:val="00853979"/>
    <w:rsid w:val="00854075"/>
    <w:rsid w:val="00855BF9"/>
    <w:rsid w:val="00861802"/>
    <w:rsid w:val="008624FD"/>
    <w:rsid w:val="00862A06"/>
    <w:rsid w:val="00862CBB"/>
    <w:rsid w:val="00863059"/>
    <w:rsid w:val="00864D82"/>
    <w:rsid w:val="008651DE"/>
    <w:rsid w:val="00870C06"/>
    <w:rsid w:val="00870DF4"/>
    <w:rsid w:val="008714AD"/>
    <w:rsid w:val="00872779"/>
    <w:rsid w:val="0087306D"/>
    <w:rsid w:val="00873503"/>
    <w:rsid w:val="00873B19"/>
    <w:rsid w:val="0087424B"/>
    <w:rsid w:val="00875AE8"/>
    <w:rsid w:val="00875C48"/>
    <w:rsid w:val="00875CBF"/>
    <w:rsid w:val="0088043B"/>
    <w:rsid w:val="00880D30"/>
    <w:rsid w:val="008829D8"/>
    <w:rsid w:val="00883C33"/>
    <w:rsid w:val="00883DF3"/>
    <w:rsid w:val="00884CEE"/>
    <w:rsid w:val="00885954"/>
    <w:rsid w:val="0088648D"/>
    <w:rsid w:val="00886705"/>
    <w:rsid w:val="008873FF"/>
    <w:rsid w:val="00891260"/>
    <w:rsid w:val="00891523"/>
    <w:rsid w:val="00892296"/>
    <w:rsid w:val="00895BEA"/>
    <w:rsid w:val="00896AB2"/>
    <w:rsid w:val="008A10D5"/>
    <w:rsid w:val="008A13AE"/>
    <w:rsid w:val="008A1711"/>
    <w:rsid w:val="008A19FF"/>
    <w:rsid w:val="008A24F2"/>
    <w:rsid w:val="008A25E3"/>
    <w:rsid w:val="008A42F1"/>
    <w:rsid w:val="008A490F"/>
    <w:rsid w:val="008A5F6A"/>
    <w:rsid w:val="008B0708"/>
    <w:rsid w:val="008B0CEE"/>
    <w:rsid w:val="008B13B7"/>
    <w:rsid w:val="008B1678"/>
    <w:rsid w:val="008B2204"/>
    <w:rsid w:val="008B3ED2"/>
    <w:rsid w:val="008B4AA8"/>
    <w:rsid w:val="008B4E45"/>
    <w:rsid w:val="008B4E63"/>
    <w:rsid w:val="008B50F1"/>
    <w:rsid w:val="008B6CD9"/>
    <w:rsid w:val="008B793E"/>
    <w:rsid w:val="008C0091"/>
    <w:rsid w:val="008C09A6"/>
    <w:rsid w:val="008C1DC0"/>
    <w:rsid w:val="008C2739"/>
    <w:rsid w:val="008C2967"/>
    <w:rsid w:val="008C41E5"/>
    <w:rsid w:val="008C5224"/>
    <w:rsid w:val="008D32D6"/>
    <w:rsid w:val="008D3B1D"/>
    <w:rsid w:val="008D703C"/>
    <w:rsid w:val="008D75B5"/>
    <w:rsid w:val="008D7C4E"/>
    <w:rsid w:val="008E0226"/>
    <w:rsid w:val="008E0CEC"/>
    <w:rsid w:val="008E25A6"/>
    <w:rsid w:val="008E478B"/>
    <w:rsid w:val="008E684E"/>
    <w:rsid w:val="008E7114"/>
    <w:rsid w:val="008E7AB9"/>
    <w:rsid w:val="008E7C94"/>
    <w:rsid w:val="008F0A40"/>
    <w:rsid w:val="008F1DF8"/>
    <w:rsid w:val="008F265B"/>
    <w:rsid w:val="008F3CFE"/>
    <w:rsid w:val="008F4A4A"/>
    <w:rsid w:val="008F4F0D"/>
    <w:rsid w:val="008F6054"/>
    <w:rsid w:val="008F6521"/>
    <w:rsid w:val="008F76F2"/>
    <w:rsid w:val="00900499"/>
    <w:rsid w:val="0090079C"/>
    <w:rsid w:val="009011D9"/>
    <w:rsid w:val="00901DA5"/>
    <w:rsid w:val="009022BD"/>
    <w:rsid w:val="009028E9"/>
    <w:rsid w:val="00903BAD"/>
    <w:rsid w:val="009075C8"/>
    <w:rsid w:val="00910ED5"/>
    <w:rsid w:val="00913308"/>
    <w:rsid w:val="0091353E"/>
    <w:rsid w:val="00915CEA"/>
    <w:rsid w:val="00915D43"/>
    <w:rsid w:val="0091618B"/>
    <w:rsid w:val="0092322B"/>
    <w:rsid w:val="00923556"/>
    <w:rsid w:val="009239CE"/>
    <w:rsid w:val="00925CBB"/>
    <w:rsid w:val="009263ED"/>
    <w:rsid w:val="009264BA"/>
    <w:rsid w:val="00927E24"/>
    <w:rsid w:val="009315AC"/>
    <w:rsid w:val="009334E1"/>
    <w:rsid w:val="00933B0F"/>
    <w:rsid w:val="00934122"/>
    <w:rsid w:val="009349D6"/>
    <w:rsid w:val="00934D5E"/>
    <w:rsid w:val="009359AA"/>
    <w:rsid w:val="009359D4"/>
    <w:rsid w:val="009407E1"/>
    <w:rsid w:val="00941791"/>
    <w:rsid w:val="00941A69"/>
    <w:rsid w:val="00945AE0"/>
    <w:rsid w:val="0094690B"/>
    <w:rsid w:val="00946F17"/>
    <w:rsid w:val="009477FF"/>
    <w:rsid w:val="00947808"/>
    <w:rsid w:val="009507C3"/>
    <w:rsid w:val="009507D4"/>
    <w:rsid w:val="009507E9"/>
    <w:rsid w:val="0095137E"/>
    <w:rsid w:val="00951B53"/>
    <w:rsid w:val="00952B99"/>
    <w:rsid w:val="009551C0"/>
    <w:rsid w:val="00956319"/>
    <w:rsid w:val="00960B09"/>
    <w:rsid w:val="009617A3"/>
    <w:rsid w:val="00962466"/>
    <w:rsid w:val="00962A3E"/>
    <w:rsid w:val="00962EBB"/>
    <w:rsid w:val="00963B44"/>
    <w:rsid w:val="00965680"/>
    <w:rsid w:val="00966513"/>
    <w:rsid w:val="009677C7"/>
    <w:rsid w:val="009678E2"/>
    <w:rsid w:val="009712AE"/>
    <w:rsid w:val="009718D8"/>
    <w:rsid w:val="00971A69"/>
    <w:rsid w:val="0097242C"/>
    <w:rsid w:val="00972B35"/>
    <w:rsid w:val="00972B3C"/>
    <w:rsid w:val="00972E21"/>
    <w:rsid w:val="0097306D"/>
    <w:rsid w:val="00974F57"/>
    <w:rsid w:val="009778E1"/>
    <w:rsid w:val="00977CD6"/>
    <w:rsid w:val="0098011A"/>
    <w:rsid w:val="00980121"/>
    <w:rsid w:val="00980418"/>
    <w:rsid w:val="0098110B"/>
    <w:rsid w:val="009819F4"/>
    <w:rsid w:val="00983B42"/>
    <w:rsid w:val="00984301"/>
    <w:rsid w:val="009868EA"/>
    <w:rsid w:val="00990142"/>
    <w:rsid w:val="00990480"/>
    <w:rsid w:val="00992958"/>
    <w:rsid w:val="00992A51"/>
    <w:rsid w:val="00992AB9"/>
    <w:rsid w:val="009933E2"/>
    <w:rsid w:val="009933EF"/>
    <w:rsid w:val="009939D2"/>
    <w:rsid w:val="00994855"/>
    <w:rsid w:val="00997A92"/>
    <w:rsid w:val="009A163F"/>
    <w:rsid w:val="009A1B8F"/>
    <w:rsid w:val="009A21DA"/>
    <w:rsid w:val="009A3435"/>
    <w:rsid w:val="009A4255"/>
    <w:rsid w:val="009A504E"/>
    <w:rsid w:val="009A6040"/>
    <w:rsid w:val="009A6CB4"/>
    <w:rsid w:val="009A7D49"/>
    <w:rsid w:val="009B17F4"/>
    <w:rsid w:val="009B197A"/>
    <w:rsid w:val="009B2AED"/>
    <w:rsid w:val="009B46AC"/>
    <w:rsid w:val="009B50FA"/>
    <w:rsid w:val="009B7834"/>
    <w:rsid w:val="009C0418"/>
    <w:rsid w:val="009C0627"/>
    <w:rsid w:val="009C0641"/>
    <w:rsid w:val="009C0904"/>
    <w:rsid w:val="009C242C"/>
    <w:rsid w:val="009C24C5"/>
    <w:rsid w:val="009C2DD7"/>
    <w:rsid w:val="009C3E42"/>
    <w:rsid w:val="009C43C5"/>
    <w:rsid w:val="009C4493"/>
    <w:rsid w:val="009C4B8D"/>
    <w:rsid w:val="009C56FA"/>
    <w:rsid w:val="009C6A8A"/>
    <w:rsid w:val="009C6FFF"/>
    <w:rsid w:val="009D0D48"/>
    <w:rsid w:val="009D16C2"/>
    <w:rsid w:val="009D224B"/>
    <w:rsid w:val="009D300F"/>
    <w:rsid w:val="009D489C"/>
    <w:rsid w:val="009D4C7D"/>
    <w:rsid w:val="009D4D8F"/>
    <w:rsid w:val="009D4E5C"/>
    <w:rsid w:val="009D5C6B"/>
    <w:rsid w:val="009D6E15"/>
    <w:rsid w:val="009D7F03"/>
    <w:rsid w:val="009E021A"/>
    <w:rsid w:val="009E05B7"/>
    <w:rsid w:val="009E1368"/>
    <w:rsid w:val="009E2A3C"/>
    <w:rsid w:val="009E2D7D"/>
    <w:rsid w:val="009E4C44"/>
    <w:rsid w:val="009E52C8"/>
    <w:rsid w:val="009E7033"/>
    <w:rsid w:val="009E7830"/>
    <w:rsid w:val="009F0A66"/>
    <w:rsid w:val="009F190E"/>
    <w:rsid w:val="009F1CEF"/>
    <w:rsid w:val="009F36FA"/>
    <w:rsid w:val="009F370A"/>
    <w:rsid w:val="009F3EE5"/>
    <w:rsid w:val="009F41ED"/>
    <w:rsid w:val="009F423D"/>
    <w:rsid w:val="009F72AA"/>
    <w:rsid w:val="00A0059A"/>
    <w:rsid w:val="00A0088F"/>
    <w:rsid w:val="00A00E09"/>
    <w:rsid w:val="00A01080"/>
    <w:rsid w:val="00A01A42"/>
    <w:rsid w:val="00A059FE"/>
    <w:rsid w:val="00A064BD"/>
    <w:rsid w:val="00A06632"/>
    <w:rsid w:val="00A07D01"/>
    <w:rsid w:val="00A10887"/>
    <w:rsid w:val="00A117E8"/>
    <w:rsid w:val="00A13B2F"/>
    <w:rsid w:val="00A1413D"/>
    <w:rsid w:val="00A1499D"/>
    <w:rsid w:val="00A149E8"/>
    <w:rsid w:val="00A14C47"/>
    <w:rsid w:val="00A158BD"/>
    <w:rsid w:val="00A1624E"/>
    <w:rsid w:val="00A16486"/>
    <w:rsid w:val="00A16E9F"/>
    <w:rsid w:val="00A17043"/>
    <w:rsid w:val="00A2099D"/>
    <w:rsid w:val="00A227C8"/>
    <w:rsid w:val="00A235E2"/>
    <w:rsid w:val="00A24445"/>
    <w:rsid w:val="00A24447"/>
    <w:rsid w:val="00A2461D"/>
    <w:rsid w:val="00A25C1E"/>
    <w:rsid w:val="00A26A12"/>
    <w:rsid w:val="00A26FE6"/>
    <w:rsid w:val="00A274EB"/>
    <w:rsid w:val="00A27F0A"/>
    <w:rsid w:val="00A301F9"/>
    <w:rsid w:val="00A31204"/>
    <w:rsid w:val="00A31B64"/>
    <w:rsid w:val="00A32E35"/>
    <w:rsid w:val="00A34877"/>
    <w:rsid w:val="00A34DB8"/>
    <w:rsid w:val="00A35038"/>
    <w:rsid w:val="00A35F12"/>
    <w:rsid w:val="00A374C8"/>
    <w:rsid w:val="00A4062E"/>
    <w:rsid w:val="00A41D18"/>
    <w:rsid w:val="00A41EC2"/>
    <w:rsid w:val="00A42FEC"/>
    <w:rsid w:val="00A43524"/>
    <w:rsid w:val="00A43D12"/>
    <w:rsid w:val="00A43DA3"/>
    <w:rsid w:val="00A44524"/>
    <w:rsid w:val="00A44580"/>
    <w:rsid w:val="00A44FBB"/>
    <w:rsid w:val="00A450B2"/>
    <w:rsid w:val="00A45499"/>
    <w:rsid w:val="00A4574F"/>
    <w:rsid w:val="00A47400"/>
    <w:rsid w:val="00A47D4A"/>
    <w:rsid w:val="00A5306C"/>
    <w:rsid w:val="00A540AC"/>
    <w:rsid w:val="00A54328"/>
    <w:rsid w:val="00A5465A"/>
    <w:rsid w:val="00A55A14"/>
    <w:rsid w:val="00A55B49"/>
    <w:rsid w:val="00A56389"/>
    <w:rsid w:val="00A57A6A"/>
    <w:rsid w:val="00A61342"/>
    <w:rsid w:val="00A628AD"/>
    <w:rsid w:val="00A62C92"/>
    <w:rsid w:val="00A636DB"/>
    <w:rsid w:val="00A63A42"/>
    <w:rsid w:val="00A645A7"/>
    <w:rsid w:val="00A66B77"/>
    <w:rsid w:val="00A679D6"/>
    <w:rsid w:val="00A67CD7"/>
    <w:rsid w:val="00A707D1"/>
    <w:rsid w:val="00A70ACA"/>
    <w:rsid w:val="00A71EA6"/>
    <w:rsid w:val="00A72771"/>
    <w:rsid w:val="00A736A0"/>
    <w:rsid w:val="00A73E38"/>
    <w:rsid w:val="00A747B6"/>
    <w:rsid w:val="00A75244"/>
    <w:rsid w:val="00A77A86"/>
    <w:rsid w:val="00A811B5"/>
    <w:rsid w:val="00A825AA"/>
    <w:rsid w:val="00A83781"/>
    <w:rsid w:val="00A86C41"/>
    <w:rsid w:val="00A86EA0"/>
    <w:rsid w:val="00A86F15"/>
    <w:rsid w:val="00A90C23"/>
    <w:rsid w:val="00A91784"/>
    <w:rsid w:val="00A920C2"/>
    <w:rsid w:val="00A92261"/>
    <w:rsid w:val="00A92755"/>
    <w:rsid w:val="00A9290D"/>
    <w:rsid w:val="00A93DB7"/>
    <w:rsid w:val="00A94DE6"/>
    <w:rsid w:val="00A955EB"/>
    <w:rsid w:val="00A96668"/>
    <w:rsid w:val="00A96D22"/>
    <w:rsid w:val="00A97CD4"/>
    <w:rsid w:val="00AA0D35"/>
    <w:rsid w:val="00AA1495"/>
    <w:rsid w:val="00AA1D9B"/>
    <w:rsid w:val="00AA21A1"/>
    <w:rsid w:val="00AA232E"/>
    <w:rsid w:val="00AA7CDB"/>
    <w:rsid w:val="00AB0F20"/>
    <w:rsid w:val="00AB311F"/>
    <w:rsid w:val="00AB3595"/>
    <w:rsid w:val="00AB387B"/>
    <w:rsid w:val="00AB6257"/>
    <w:rsid w:val="00AC041B"/>
    <w:rsid w:val="00AC0D56"/>
    <w:rsid w:val="00AC3144"/>
    <w:rsid w:val="00AC31B9"/>
    <w:rsid w:val="00AC34B0"/>
    <w:rsid w:val="00AC5248"/>
    <w:rsid w:val="00AC5E1A"/>
    <w:rsid w:val="00AC7966"/>
    <w:rsid w:val="00AD00E7"/>
    <w:rsid w:val="00AD0C19"/>
    <w:rsid w:val="00AD15BE"/>
    <w:rsid w:val="00AD3109"/>
    <w:rsid w:val="00AD3431"/>
    <w:rsid w:val="00AD35ED"/>
    <w:rsid w:val="00AD4BBE"/>
    <w:rsid w:val="00AE001D"/>
    <w:rsid w:val="00AE0DE9"/>
    <w:rsid w:val="00AE3876"/>
    <w:rsid w:val="00AE3944"/>
    <w:rsid w:val="00AE5A16"/>
    <w:rsid w:val="00AF13DF"/>
    <w:rsid w:val="00AF2216"/>
    <w:rsid w:val="00AF255F"/>
    <w:rsid w:val="00AF37CE"/>
    <w:rsid w:val="00AF41A2"/>
    <w:rsid w:val="00AF5651"/>
    <w:rsid w:val="00AF6087"/>
    <w:rsid w:val="00B014E3"/>
    <w:rsid w:val="00B0273C"/>
    <w:rsid w:val="00B02BB7"/>
    <w:rsid w:val="00B02C0C"/>
    <w:rsid w:val="00B038A5"/>
    <w:rsid w:val="00B04361"/>
    <w:rsid w:val="00B062D4"/>
    <w:rsid w:val="00B079B6"/>
    <w:rsid w:val="00B07C8E"/>
    <w:rsid w:val="00B107FD"/>
    <w:rsid w:val="00B11269"/>
    <w:rsid w:val="00B12570"/>
    <w:rsid w:val="00B12B16"/>
    <w:rsid w:val="00B12D8E"/>
    <w:rsid w:val="00B1324C"/>
    <w:rsid w:val="00B13904"/>
    <w:rsid w:val="00B15ADF"/>
    <w:rsid w:val="00B167A6"/>
    <w:rsid w:val="00B171AB"/>
    <w:rsid w:val="00B202CB"/>
    <w:rsid w:val="00B2368D"/>
    <w:rsid w:val="00B2377C"/>
    <w:rsid w:val="00B2441A"/>
    <w:rsid w:val="00B24C8D"/>
    <w:rsid w:val="00B2538D"/>
    <w:rsid w:val="00B259DB"/>
    <w:rsid w:val="00B27567"/>
    <w:rsid w:val="00B304B0"/>
    <w:rsid w:val="00B32C8B"/>
    <w:rsid w:val="00B32DC6"/>
    <w:rsid w:val="00B34A7E"/>
    <w:rsid w:val="00B34BF5"/>
    <w:rsid w:val="00B362C2"/>
    <w:rsid w:val="00B409A1"/>
    <w:rsid w:val="00B40E8F"/>
    <w:rsid w:val="00B40FDF"/>
    <w:rsid w:val="00B421B2"/>
    <w:rsid w:val="00B4378E"/>
    <w:rsid w:val="00B43DA9"/>
    <w:rsid w:val="00B44776"/>
    <w:rsid w:val="00B465AD"/>
    <w:rsid w:val="00B469DE"/>
    <w:rsid w:val="00B50327"/>
    <w:rsid w:val="00B50ADC"/>
    <w:rsid w:val="00B517E2"/>
    <w:rsid w:val="00B51DB3"/>
    <w:rsid w:val="00B547E9"/>
    <w:rsid w:val="00B5502E"/>
    <w:rsid w:val="00B55120"/>
    <w:rsid w:val="00B551E7"/>
    <w:rsid w:val="00B5647A"/>
    <w:rsid w:val="00B57C36"/>
    <w:rsid w:val="00B57C51"/>
    <w:rsid w:val="00B61D0D"/>
    <w:rsid w:val="00B61E5B"/>
    <w:rsid w:val="00B63D71"/>
    <w:rsid w:val="00B64D5E"/>
    <w:rsid w:val="00B66C6C"/>
    <w:rsid w:val="00B66F05"/>
    <w:rsid w:val="00B67ADE"/>
    <w:rsid w:val="00B72C43"/>
    <w:rsid w:val="00B73800"/>
    <w:rsid w:val="00B74F90"/>
    <w:rsid w:val="00B75EC7"/>
    <w:rsid w:val="00B77785"/>
    <w:rsid w:val="00B77E07"/>
    <w:rsid w:val="00B80BDD"/>
    <w:rsid w:val="00B8174E"/>
    <w:rsid w:val="00B8523A"/>
    <w:rsid w:val="00B85465"/>
    <w:rsid w:val="00B85923"/>
    <w:rsid w:val="00B863FB"/>
    <w:rsid w:val="00B87EA3"/>
    <w:rsid w:val="00B87FF8"/>
    <w:rsid w:val="00B90A65"/>
    <w:rsid w:val="00B92404"/>
    <w:rsid w:val="00B932A0"/>
    <w:rsid w:val="00B93F70"/>
    <w:rsid w:val="00B942FF"/>
    <w:rsid w:val="00B9752D"/>
    <w:rsid w:val="00B97EEB"/>
    <w:rsid w:val="00B97FCA"/>
    <w:rsid w:val="00BA0166"/>
    <w:rsid w:val="00BA225B"/>
    <w:rsid w:val="00BA2411"/>
    <w:rsid w:val="00BA56E0"/>
    <w:rsid w:val="00BA5982"/>
    <w:rsid w:val="00BA6CA3"/>
    <w:rsid w:val="00BA73CE"/>
    <w:rsid w:val="00BA770E"/>
    <w:rsid w:val="00BA7B94"/>
    <w:rsid w:val="00BB1023"/>
    <w:rsid w:val="00BB2148"/>
    <w:rsid w:val="00BB28DA"/>
    <w:rsid w:val="00BB4854"/>
    <w:rsid w:val="00BB4A7A"/>
    <w:rsid w:val="00BB61BD"/>
    <w:rsid w:val="00BB716E"/>
    <w:rsid w:val="00BB7543"/>
    <w:rsid w:val="00BB7AA8"/>
    <w:rsid w:val="00BC1BD4"/>
    <w:rsid w:val="00BC59D9"/>
    <w:rsid w:val="00BC5CB5"/>
    <w:rsid w:val="00BC6472"/>
    <w:rsid w:val="00BC67FA"/>
    <w:rsid w:val="00BC739B"/>
    <w:rsid w:val="00BD30DC"/>
    <w:rsid w:val="00BD35D2"/>
    <w:rsid w:val="00BD4CAA"/>
    <w:rsid w:val="00BD5273"/>
    <w:rsid w:val="00BD67A2"/>
    <w:rsid w:val="00BE0B52"/>
    <w:rsid w:val="00BE1768"/>
    <w:rsid w:val="00BE1783"/>
    <w:rsid w:val="00BE19E9"/>
    <w:rsid w:val="00BE2022"/>
    <w:rsid w:val="00BE26AA"/>
    <w:rsid w:val="00BE26EE"/>
    <w:rsid w:val="00BE364A"/>
    <w:rsid w:val="00BE40D9"/>
    <w:rsid w:val="00BE41A2"/>
    <w:rsid w:val="00BE55E6"/>
    <w:rsid w:val="00BE5F6D"/>
    <w:rsid w:val="00BE66A4"/>
    <w:rsid w:val="00BE6836"/>
    <w:rsid w:val="00BE6DB4"/>
    <w:rsid w:val="00BF0F60"/>
    <w:rsid w:val="00BF13CA"/>
    <w:rsid w:val="00BF1EA3"/>
    <w:rsid w:val="00BF3D47"/>
    <w:rsid w:val="00BF5C48"/>
    <w:rsid w:val="00BF68ED"/>
    <w:rsid w:val="00BF6A90"/>
    <w:rsid w:val="00BF76C8"/>
    <w:rsid w:val="00BF782F"/>
    <w:rsid w:val="00C00443"/>
    <w:rsid w:val="00C005DD"/>
    <w:rsid w:val="00C00BB2"/>
    <w:rsid w:val="00C00C22"/>
    <w:rsid w:val="00C01218"/>
    <w:rsid w:val="00C04763"/>
    <w:rsid w:val="00C04D76"/>
    <w:rsid w:val="00C05108"/>
    <w:rsid w:val="00C0584C"/>
    <w:rsid w:val="00C102E6"/>
    <w:rsid w:val="00C108FA"/>
    <w:rsid w:val="00C10C71"/>
    <w:rsid w:val="00C11228"/>
    <w:rsid w:val="00C125C7"/>
    <w:rsid w:val="00C12936"/>
    <w:rsid w:val="00C14213"/>
    <w:rsid w:val="00C14CC9"/>
    <w:rsid w:val="00C14ED7"/>
    <w:rsid w:val="00C20EF6"/>
    <w:rsid w:val="00C221DA"/>
    <w:rsid w:val="00C23054"/>
    <w:rsid w:val="00C2316B"/>
    <w:rsid w:val="00C24431"/>
    <w:rsid w:val="00C2466C"/>
    <w:rsid w:val="00C24980"/>
    <w:rsid w:val="00C24C90"/>
    <w:rsid w:val="00C265DF"/>
    <w:rsid w:val="00C27C17"/>
    <w:rsid w:val="00C304E5"/>
    <w:rsid w:val="00C30D31"/>
    <w:rsid w:val="00C30E9C"/>
    <w:rsid w:val="00C312BC"/>
    <w:rsid w:val="00C3130D"/>
    <w:rsid w:val="00C31402"/>
    <w:rsid w:val="00C321F5"/>
    <w:rsid w:val="00C32DB9"/>
    <w:rsid w:val="00C33A8C"/>
    <w:rsid w:val="00C345CF"/>
    <w:rsid w:val="00C3504E"/>
    <w:rsid w:val="00C37624"/>
    <w:rsid w:val="00C37719"/>
    <w:rsid w:val="00C401A8"/>
    <w:rsid w:val="00C401FD"/>
    <w:rsid w:val="00C41852"/>
    <w:rsid w:val="00C448E9"/>
    <w:rsid w:val="00C46635"/>
    <w:rsid w:val="00C47C93"/>
    <w:rsid w:val="00C47DBB"/>
    <w:rsid w:val="00C47FEB"/>
    <w:rsid w:val="00C50412"/>
    <w:rsid w:val="00C53732"/>
    <w:rsid w:val="00C54B6D"/>
    <w:rsid w:val="00C54CE1"/>
    <w:rsid w:val="00C550EE"/>
    <w:rsid w:val="00C60375"/>
    <w:rsid w:val="00C60C59"/>
    <w:rsid w:val="00C64280"/>
    <w:rsid w:val="00C6442F"/>
    <w:rsid w:val="00C64E9C"/>
    <w:rsid w:val="00C651DA"/>
    <w:rsid w:val="00C66D1B"/>
    <w:rsid w:val="00C70573"/>
    <w:rsid w:val="00C71CCD"/>
    <w:rsid w:val="00C72A1F"/>
    <w:rsid w:val="00C72F14"/>
    <w:rsid w:val="00C73859"/>
    <w:rsid w:val="00C739F0"/>
    <w:rsid w:val="00C74173"/>
    <w:rsid w:val="00C75F72"/>
    <w:rsid w:val="00C761B1"/>
    <w:rsid w:val="00C779D6"/>
    <w:rsid w:val="00C808CB"/>
    <w:rsid w:val="00C830AD"/>
    <w:rsid w:val="00C83765"/>
    <w:rsid w:val="00C851CD"/>
    <w:rsid w:val="00C86A00"/>
    <w:rsid w:val="00C9017B"/>
    <w:rsid w:val="00C9069C"/>
    <w:rsid w:val="00C908C3"/>
    <w:rsid w:val="00C91902"/>
    <w:rsid w:val="00C93624"/>
    <w:rsid w:val="00C93E5A"/>
    <w:rsid w:val="00C9520A"/>
    <w:rsid w:val="00C952D3"/>
    <w:rsid w:val="00C95587"/>
    <w:rsid w:val="00C958DC"/>
    <w:rsid w:val="00C97446"/>
    <w:rsid w:val="00CA1857"/>
    <w:rsid w:val="00CA4E4B"/>
    <w:rsid w:val="00CA600A"/>
    <w:rsid w:val="00CA62AA"/>
    <w:rsid w:val="00CA6AFE"/>
    <w:rsid w:val="00CA7227"/>
    <w:rsid w:val="00CA778F"/>
    <w:rsid w:val="00CA7979"/>
    <w:rsid w:val="00CA7FBD"/>
    <w:rsid w:val="00CB078A"/>
    <w:rsid w:val="00CB088A"/>
    <w:rsid w:val="00CB2421"/>
    <w:rsid w:val="00CB2562"/>
    <w:rsid w:val="00CB2733"/>
    <w:rsid w:val="00CB33F9"/>
    <w:rsid w:val="00CB4A05"/>
    <w:rsid w:val="00CB4FB5"/>
    <w:rsid w:val="00CB525C"/>
    <w:rsid w:val="00CB5688"/>
    <w:rsid w:val="00CB5740"/>
    <w:rsid w:val="00CB76CA"/>
    <w:rsid w:val="00CC0993"/>
    <w:rsid w:val="00CC1179"/>
    <w:rsid w:val="00CC1B7F"/>
    <w:rsid w:val="00CC1FF4"/>
    <w:rsid w:val="00CC41DA"/>
    <w:rsid w:val="00CC42F0"/>
    <w:rsid w:val="00CC54B7"/>
    <w:rsid w:val="00CC6285"/>
    <w:rsid w:val="00CC7A13"/>
    <w:rsid w:val="00CD038A"/>
    <w:rsid w:val="00CD26C7"/>
    <w:rsid w:val="00CD3BA2"/>
    <w:rsid w:val="00CD4828"/>
    <w:rsid w:val="00CD5F53"/>
    <w:rsid w:val="00CE1D03"/>
    <w:rsid w:val="00CE2D2F"/>
    <w:rsid w:val="00CE3221"/>
    <w:rsid w:val="00CE65A8"/>
    <w:rsid w:val="00CF3DA4"/>
    <w:rsid w:val="00CF50BD"/>
    <w:rsid w:val="00CF77CC"/>
    <w:rsid w:val="00CF7AA4"/>
    <w:rsid w:val="00D016F6"/>
    <w:rsid w:val="00D01A2F"/>
    <w:rsid w:val="00D02739"/>
    <w:rsid w:val="00D02D02"/>
    <w:rsid w:val="00D02FCA"/>
    <w:rsid w:val="00D0314F"/>
    <w:rsid w:val="00D04BB5"/>
    <w:rsid w:val="00D05443"/>
    <w:rsid w:val="00D062CF"/>
    <w:rsid w:val="00D062EB"/>
    <w:rsid w:val="00D0643E"/>
    <w:rsid w:val="00D07058"/>
    <w:rsid w:val="00D124BC"/>
    <w:rsid w:val="00D126B7"/>
    <w:rsid w:val="00D12AA5"/>
    <w:rsid w:val="00D12B61"/>
    <w:rsid w:val="00D12CF7"/>
    <w:rsid w:val="00D13FDA"/>
    <w:rsid w:val="00D14073"/>
    <w:rsid w:val="00D1452A"/>
    <w:rsid w:val="00D153F3"/>
    <w:rsid w:val="00D16DA6"/>
    <w:rsid w:val="00D2197A"/>
    <w:rsid w:val="00D220B1"/>
    <w:rsid w:val="00D23054"/>
    <w:rsid w:val="00D24682"/>
    <w:rsid w:val="00D25095"/>
    <w:rsid w:val="00D2706C"/>
    <w:rsid w:val="00D276B8"/>
    <w:rsid w:val="00D325E1"/>
    <w:rsid w:val="00D37749"/>
    <w:rsid w:val="00D400F1"/>
    <w:rsid w:val="00D40F37"/>
    <w:rsid w:val="00D416F2"/>
    <w:rsid w:val="00D438F4"/>
    <w:rsid w:val="00D43AF8"/>
    <w:rsid w:val="00D43F8E"/>
    <w:rsid w:val="00D4486A"/>
    <w:rsid w:val="00D44D5B"/>
    <w:rsid w:val="00D45260"/>
    <w:rsid w:val="00D45FFC"/>
    <w:rsid w:val="00D47404"/>
    <w:rsid w:val="00D47F8D"/>
    <w:rsid w:val="00D50C1F"/>
    <w:rsid w:val="00D5119F"/>
    <w:rsid w:val="00D51858"/>
    <w:rsid w:val="00D550E5"/>
    <w:rsid w:val="00D552AF"/>
    <w:rsid w:val="00D56223"/>
    <w:rsid w:val="00D57B51"/>
    <w:rsid w:val="00D609DB"/>
    <w:rsid w:val="00D61355"/>
    <w:rsid w:val="00D63958"/>
    <w:rsid w:val="00D66A49"/>
    <w:rsid w:val="00D66FFB"/>
    <w:rsid w:val="00D6790C"/>
    <w:rsid w:val="00D7116C"/>
    <w:rsid w:val="00D71E56"/>
    <w:rsid w:val="00D71F37"/>
    <w:rsid w:val="00D72060"/>
    <w:rsid w:val="00D722A6"/>
    <w:rsid w:val="00D73C64"/>
    <w:rsid w:val="00D74BEE"/>
    <w:rsid w:val="00D74F90"/>
    <w:rsid w:val="00D815C1"/>
    <w:rsid w:val="00D818F6"/>
    <w:rsid w:val="00D81A0A"/>
    <w:rsid w:val="00D849FF"/>
    <w:rsid w:val="00D85A22"/>
    <w:rsid w:val="00D861F4"/>
    <w:rsid w:val="00D86490"/>
    <w:rsid w:val="00D91F2D"/>
    <w:rsid w:val="00D92804"/>
    <w:rsid w:val="00D92875"/>
    <w:rsid w:val="00D92C03"/>
    <w:rsid w:val="00D936DF"/>
    <w:rsid w:val="00D942BC"/>
    <w:rsid w:val="00D94FD1"/>
    <w:rsid w:val="00D956B1"/>
    <w:rsid w:val="00D95B46"/>
    <w:rsid w:val="00DA0C7E"/>
    <w:rsid w:val="00DA12A5"/>
    <w:rsid w:val="00DA196E"/>
    <w:rsid w:val="00DA1B01"/>
    <w:rsid w:val="00DA3F3C"/>
    <w:rsid w:val="00DA419A"/>
    <w:rsid w:val="00DA5D71"/>
    <w:rsid w:val="00DA67A8"/>
    <w:rsid w:val="00DA692D"/>
    <w:rsid w:val="00DA6AD1"/>
    <w:rsid w:val="00DA748B"/>
    <w:rsid w:val="00DA79D1"/>
    <w:rsid w:val="00DA7E3E"/>
    <w:rsid w:val="00DB0010"/>
    <w:rsid w:val="00DB0118"/>
    <w:rsid w:val="00DB1081"/>
    <w:rsid w:val="00DB1F91"/>
    <w:rsid w:val="00DB341A"/>
    <w:rsid w:val="00DB41A5"/>
    <w:rsid w:val="00DB4FC0"/>
    <w:rsid w:val="00DB5484"/>
    <w:rsid w:val="00DB6032"/>
    <w:rsid w:val="00DC05C5"/>
    <w:rsid w:val="00DC27ED"/>
    <w:rsid w:val="00DC281F"/>
    <w:rsid w:val="00DC318F"/>
    <w:rsid w:val="00DC33EE"/>
    <w:rsid w:val="00DC353E"/>
    <w:rsid w:val="00DC396D"/>
    <w:rsid w:val="00DC39F6"/>
    <w:rsid w:val="00DC5ACF"/>
    <w:rsid w:val="00DC616C"/>
    <w:rsid w:val="00DC6385"/>
    <w:rsid w:val="00DC6A5B"/>
    <w:rsid w:val="00DC7AE3"/>
    <w:rsid w:val="00DC7CCB"/>
    <w:rsid w:val="00DD09E3"/>
    <w:rsid w:val="00DD1E23"/>
    <w:rsid w:val="00DD2A74"/>
    <w:rsid w:val="00DD527D"/>
    <w:rsid w:val="00DD532D"/>
    <w:rsid w:val="00DD69B7"/>
    <w:rsid w:val="00DD6B26"/>
    <w:rsid w:val="00DD6EE4"/>
    <w:rsid w:val="00DD7466"/>
    <w:rsid w:val="00DD7CEE"/>
    <w:rsid w:val="00DE17EA"/>
    <w:rsid w:val="00DE1A3D"/>
    <w:rsid w:val="00DE33B3"/>
    <w:rsid w:val="00DE3B28"/>
    <w:rsid w:val="00DE4FFB"/>
    <w:rsid w:val="00DE577F"/>
    <w:rsid w:val="00DE672B"/>
    <w:rsid w:val="00DE6845"/>
    <w:rsid w:val="00DF05FB"/>
    <w:rsid w:val="00DF0A1F"/>
    <w:rsid w:val="00DF3AB3"/>
    <w:rsid w:val="00DF5E31"/>
    <w:rsid w:val="00DF605C"/>
    <w:rsid w:val="00DF7CDB"/>
    <w:rsid w:val="00E004F7"/>
    <w:rsid w:val="00E01D93"/>
    <w:rsid w:val="00E03692"/>
    <w:rsid w:val="00E053BD"/>
    <w:rsid w:val="00E0670A"/>
    <w:rsid w:val="00E069CE"/>
    <w:rsid w:val="00E075E0"/>
    <w:rsid w:val="00E1030E"/>
    <w:rsid w:val="00E11662"/>
    <w:rsid w:val="00E1245E"/>
    <w:rsid w:val="00E132FD"/>
    <w:rsid w:val="00E15366"/>
    <w:rsid w:val="00E16ECE"/>
    <w:rsid w:val="00E17A63"/>
    <w:rsid w:val="00E21841"/>
    <w:rsid w:val="00E22760"/>
    <w:rsid w:val="00E255B0"/>
    <w:rsid w:val="00E25CEE"/>
    <w:rsid w:val="00E27808"/>
    <w:rsid w:val="00E3055E"/>
    <w:rsid w:val="00E307B3"/>
    <w:rsid w:val="00E310E5"/>
    <w:rsid w:val="00E31654"/>
    <w:rsid w:val="00E324C8"/>
    <w:rsid w:val="00E32CC3"/>
    <w:rsid w:val="00E369CD"/>
    <w:rsid w:val="00E37E69"/>
    <w:rsid w:val="00E41234"/>
    <w:rsid w:val="00E41974"/>
    <w:rsid w:val="00E43E57"/>
    <w:rsid w:val="00E44D68"/>
    <w:rsid w:val="00E44E77"/>
    <w:rsid w:val="00E4677E"/>
    <w:rsid w:val="00E46C20"/>
    <w:rsid w:val="00E47028"/>
    <w:rsid w:val="00E50913"/>
    <w:rsid w:val="00E5244B"/>
    <w:rsid w:val="00E5317B"/>
    <w:rsid w:val="00E54109"/>
    <w:rsid w:val="00E54544"/>
    <w:rsid w:val="00E55FB1"/>
    <w:rsid w:val="00E62CF4"/>
    <w:rsid w:val="00E62EC8"/>
    <w:rsid w:val="00E63846"/>
    <w:rsid w:val="00E63AA2"/>
    <w:rsid w:val="00E63FA1"/>
    <w:rsid w:val="00E64542"/>
    <w:rsid w:val="00E65077"/>
    <w:rsid w:val="00E670CD"/>
    <w:rsid w:val="00E712FA"/>
    <w:rsid w:val="00E73447"/>
    <w:rsid w:val="00E73AF0"/>
    <w:rsid w:val="00E73C25"/>
    <w:rsid w:val="00E743FB"/>
    <w:rsid w:val="00E750D1"/>
    <w:rsid w:val="00E7711B"/>
    <w:rsid w:val="00E779FF"/>
    <w:rsid w:val="00E77BC6"/>
    <w:rsid w:val="00E77D9A"/>
    <w:rsid w:val="00E80080"/>
    <w:rsid w:val="00E8078F"/>
    <w:rsid w:val="00E81E2F"/>
    <w:rsid w:val="00E81EE4"/>
    <w:rsid w:val="00E85115"/>
    <w:rsid w:val="00E85A8C"/>
    <w:rsid w:val="00E86869"/>
    <w:rsid w:val="00E90E1C"/>
    <w:rsid w:val="00E91B37"/>
    <w:rsid w:val="00E93D45"/>
    <w:rsid w:val="00E957FC"/>
    <w:rsid w:val="00EA0469"/>
    <w:rsid w:val="00EA193E"/>
    <w:rsid w:val="00EA3949"/>
    <w:rsid w:val="00EA4568"/>
    <w:rsid w:val="00EA55A7"/>
    <w:rsid w:val="00EA75E1"/>
    <w:rsid w:val="00EB0C16"/>
    <w:rsid w:val="00EB2127"/>
    <w:rsid w:val="00EB61A9"/>
    <w:rsid w:val="00EB7E5B"/>
    <w:rsid w:val="00EC020F"/>
    <w:rsid w:val="00EC1C46"/>
    <w:rsid w:val="00EC2426"/>
    <w:rsid w:val="00EC3C33"/>
    <w:rsid w:val="00EC3ECE"/>
    <w:rsid w:val="00EC4DF9"/>
    <w:rsid w:val="00EC660D"/>
    <w:rsid w:val="00EC675D"/>
    <w:rsid w:val="00EC677C"/>
    <w:rsid w:val="00EC708E"/>
    <w:rsid w:val="00EC77C7"/>
    <w:rsid w:val="00ED0825"/>
    <w:rsid w:val="00ED23DF"/>
    <w:rsid w:val="00ED2988"/>
    <w:rsid w:val="00ED3956"/>
    <w:rsid w:val="00ED3D38"/>
    <w:rsid w:val="00ED5712"/>
    <w:rsid w:val="00ED5720"/>
    <w:rsid w:val="00EE042B"/>
    <w:rsid w:val="00EE1DA9"/>
    <w:rsid w:val="00EE1DDF"/>
    <w:rsid w:val="00EE2C34"/>
    <w:rsid w:val="00EE44E5"/>
    <w:rsid w:val="00EE58DA"/>
    <w:rsid w:val="00EE5AC5"/>
    <w:rsid w:val="00EF0778"/>
    <w:rsid w:val="00EF169F"/>
    <w:rsid w:val="00EF1FA9"/>
    <w:rsid w:val="00EF3670"/>
    <w:rsid w:val="00EF3D96"/>
    <w:rsid w:val="00EF47C2"/>
    <w:rsid w:val="00EF4CBC"/>
    <w:rsid w:val="00EF64C1"/>
    <w:rsid w:val="00EF6532"/>
    <w:rsid w:val="00EF78F8"/>
    <w:rsid w:val="00F021AD"/>
    <w:rsid w:val="00F023E9"/>
    <w:rsid w:val="00F03F67"/>
    <w:rsid w:val="00F04FC8"/>
    <w:rsid w:val="00F0681D"/>
    <w:rsid w:val="00F10A8A"/>
    <w:rsid w:val="00F10D99"/>
    <w:rsid w:val="00F11341"/>
    <w:rsid w:val="00F12603"/>
    <w:rsid w:val="00F12C09"/>
    <w:rsid w:val="00F14488"/>
    <w:rsid w:val="00F14E0D"/>
    <w:rsid w:val="00F17C33"/>
    <w:rsid w:val="00F20F5B"/>
    <w:rsid w:val="00F213A2"/>
    <w:rsid w:val="00F21956"/>
    <w:rsid w:val="00F22D85"/>
    <w:rsid w:val="00F25225"/>
    <w:rsid w:val="00F25B4C"/>
    <w:rsid w:val="00F25BB2"/>
    <w:rsid w:val="00F26020"/>
    <w:rsid w:val="00F30685"/>
    <w:rsid w:val="00F30AEA"/>
    <w:rsid w:val="00F326B1"/>
    <w:rsid w:val="00F33701"/>
    <w:rsid w:val="00F3531F"/>
    <w:rsid w:val="00F3543C"/>
    <w:rsid w:val="00F35C02"/>
    <w:rsid w:val="00F37214"/>
    <w:rsid w:val="00F37EEB"/>
    <w:rsid w:val="00F408A6"/>
    <w:rsid w:val="00F4092F"/>
    <w:rsid w:val="00F42AF2"/>
    <w:rsid w:val="00F46EF7"/>
    <w:rsid w:val="00F475C4"/>
    <w:rsid w:val="00F507A8"/>
    <w:rsid w:val="00F512CA"/>
    <w:rsid w:val="00F52873"/>
    <w:rsid w:val="00F5516C"/>
    <w:rsid w:val="00F56301"/>
    <w:rsid w:val="00F56CDD"/>
    <w:rsid w:val="00F602CA"/>
    <w:rsid w:val="00F618D4"/>
    <w:rsid w:val="00F620C9"/>
    <w:rsid w:val="00F62322"/>
    <w:rsid w:val="00F624FE"/>
    <w:rsid w:val="00F638B0"/>
    <w:rsid w:val="00F66E7F"/>
    <w:rsid w:val="00F7201B"/>
    <w:rsid w:val="00F734F5"/>
    <w:rsid w:val="00F7439D"/>
    <w:rsid w:val="00F74D9F"/>
    <w:rsid w:val="00F74F08"/>
    <w:rsid w:val="00F75E1D"/>
    <w:rsid w:val="00F75ED0"/>
    <w:rsid w:val="00F767D8"/>
    <w:rsid w:val="00F76D2B"/>
    <w:rsid w:val="00F774B3"/>
    <w:rsid w:val="00F77880"/>
    <w:rsid w:val="00F80047"/>
    <w:rsid w:val="00F80DA4"/>
    <w:rsid w:val="00F82194"/>
    <w:rsid w:val="00F83FAE"/>
    <w:rsid w:val="00F841B7"/>
    <w:rsid w:val="00F8481A"/>
    <w:rsid w:val="00F865D9"/>
    <w:rsid w:val="00F87363"/>
    <w:rsid w:val="00F901E5"/>
    <w:rsid w:val="00F90BC0"/>
    <w:rsid w:val="00F9107A"/>
    <w:rsid w:val="00F93A8B"/>
    <w:rsid w:val="00F94CE0"/>
    <w:rsid w:val="00F95114"/>
    <w:rsid w:val="00F97D9D"/>
    <w:rsid w:val="00FA16DA"/>
    <w:rsid w:val="00FA2043"/>
    <w:rsid w:val="00FA206E"/>
    <w:rsid w:val="00FA281D"/>
    <w:rsid w:val="00FA325B"/>
    <w:rsid w:val="00FA35A5"/>
    <w:rsid w:val="00FA3B82"/>
    <w:rsid w:val="00FA461B"/>
    <w:rsid w:val="00FA4B09"/>
    <w:rsid w:val="00FA4EF4"/>
    <w:rsid w:val="00FA63EC"/>
    <w:rsid w:val="00FA7B2B"/>
    <w:rsid w:val="00FB017B"/>
    <w:rsid w:val="00FB4AB3"/>
    <w:rsid w:val="00FB50A8"/>
    <w:rsid w:val="00FB6C97"/>
    <w:rsid w:val="00FC0B28"/>
    <w:rsid w:val="00FC0E06"/>
    <w:rsid w:val="00FC3102"/>
    <w:rsid w:val="00FC48EA"/>
    <w:rsid w:val="00FC52C5"/>
    <w:rsid w:val="00FC6548"/>
    <w:rsid w:val="00FD050F"/>
    <w:rsid w:val="00FD3154"/>
    <w:rsid w:val="00FD3892"/>
    <w:rsid w:val="00FD4387"/>
    <w:rsid w:val="00FD46CA"/>
    <w:rsid w:val="00FD4CEA"/>
    <w:rsid w:val="00FD4EF4"/>
    <w:rsid w:val="00FD5783"/>
    <w:rsid w:val="00FD5D93"/>
    <w:rsid w:val="00FD6434"/>
    <w:rsid w:val="00FD7EE8"/>
    <w:rsid w:val="00FE02FB"/>
    <w:rsid w:val="00FE225B"/>
    <w:rsid w:val="00FE567D"/>
    <w:rsid w:val="00FE7D63"/>
    <w:rsid w:val="00FF2725"/>
    <w:rsid w:val="00FF70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o:shapelayout v:ext="edit">
      <o:idmap v:ext="edit" data="1"/>
    </o:shapelayout>
  </w:shapeDefaults>
  <w:decimalSymbol w:val="."/>
  <w:listSeparator w:val=";"/>
  <w14:docId w14:val="666F0D0F"/>
  <w15:docId w15:val="{84403AD0-D2D6-48C3-8D67-C6F9963A4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0004"/>
    <w:pPr>
      <w:overflowPunct w:val="0"/>
      <w:autoSpaceDE w:val="0"/>
      <w:autoSpaceDN w:val="0"/>
      <w:adjustRightInd w:val="0"/>
      <w:textAlignment w:val="baseline"/>
    </w:pPr>
    <w:rPr>
      <w:szCs w:val="20"/>
      <w:lang w:val="fr-FR" w:eastAsia="fr-FR"/>
    </w:rPr>
  </w:style>
  <w:style w:type="paragraph" w:styleId="Titre1">
    <w:name w:val="heading 1"/>
    <w:basedOn w:val="Normal"/>
    <w:next w:val="Normal"/>
    <w:link w:val="Titre1Car"/>
    <w:uiPriority w:val="99"/>
    <w:qFormat/>
    <w:rsid w:val="001D375B"/>
    <w:pPr>
      <w:keepNext/>
      <w:widowControl w:val="0"/>
      <w:outlineLvl w:val="0"/>
    </w:pPr>
    <w:rPr>
      <w:rFonts w:ascii="Arial" w:hAnsi="Arial"/>
      <w:b/>
    </w:rPr>
  </w:style>
  <w:style w:type="paragraph" w:styleId="Titre6">
    <w:name w:val="heading 6"/>
    <w:basedOn w:val="Normal"/>
    <w:next w:val="Normal"/>
    <w:link w:val="Titre6Car"/>
    <w:uiPriority w:val="99"/>
    <w:qFormat/>
    <w:rsid w:val="001D375B"/>
    <w:pPr>
      <w:keepNext/>
      <w:outlineLvl w:val="5"/>
    </w:pPr>
    <w:rPr>
      <w:b/>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23B48"/>
    <w:rPr>
      <w:rFonts w:asciiTheme="majorHAnsi" w:eastAsiaTheme="majorEastAsia" w:hAnsiTheme="majorHAnsi" w:cstheme="majorBidi"/>
      <w:b/>
      <w:bCs/>
      <w:kern w:val="32"/>
      <w:sz w:val="32"/>
      <w:szCs w:val="32"/>
      <w:lang w:val="fr-FR" w:eastAsia="fr-FR"/>
    </w:rPr>
  </w:style>
  <w:style w:type="character" w:customStyle="1" w:styleId="Titre6Car">
    <w:name w:val="Titre 6 Car"/>
    <w:basedOn w:val="Policepardfaut"/>
    <w:link w:val="Titre6"/>
    <w:uiPriority w:val="9"/>
    <w:semiHidden/>
    <w:rsid w:val="00023B48"/>
    <w:rPr>
      <w:rFonts w:asciiTheme="minorHAnsi" w:eastAsiaTheme="minorEastAsia" w:hAnsiTheme="minorHAnsi" w:cstheme="minorBidi"/>
      <w:b/>
      <w:bCs/>
      <w:lang w:val="fr-FR" w:eastAsia="fr-FR"/>
    </w:rPr>
  </w:style>
  <w:style w:type="paragraph" w:styleId="Pieddepage">
    <w:name w:val="footer"/>
    <w:basedOn w:val="Normal"/>
    <w:link w:val="PieddepageCar"/>
    <w:uiPriority w:val="99"/>
    <w:rsid w:val="001D375B"/>
    <w:pPr>
      <w:tabs>
        <w:tab w:val="center" w:pos="4819"/>
        <w:tab w:val="right" w:pos="9071"/>
      </w:tabs>
    </w:pPr>
  </w:style>
  <w:style w:type="character" w:customStyle="1" w:styleId="PieddepageCar">
    <w:name w:val="Pied de page Car"/>
    <w:basedOn w:val="Policepardfaut"/>
    <w:link w:val="Pieddepage"/>
    <w:uiPriority w:val="99"/>
    <w:rsid w:val="00023B48"/>
    <w:rPr>
      <w:szCs w:val="20"/>
      <w:lang w:val="fr-FR" w:eastAsia="fr-FR"/>
    </w:rPr>
  </w:style>
  <w:style w:type="paragraph" w:styleId="En-tte">
    <w:name w:val="header"/>
    <w:basedOn w:val="Normal"/>
    <w:link w:val="En-tteCar"/>
    <w:rsid w:val="001D375B"/>
    <w:pPr>
      <w:tabs>
        <w:tab w:val="center" w:pos="4536"/>
        <w:tab w:val="right" w:pos="9072"/>
      </w:tabs>
    </w:pPr>
  </w:style>
  <w:style w:type="character" w:customStyle="1" w:styleId="En-tteCar">
    <w:name w:val="En-tête Car"/>
    <w:basedOn w:val="Policepardfaut"/>
    <w:link w:val="En-tte"/>
    <w:rsid w:val="00023B48"/>
    <w:rPr>
      <w:szCs w:val="20"/>
      <w:lang w:val="fr-FR" w:eastAsia="fr-FR"/>
    </w:rPr>
  </w:style>
  <w:style w:type="paragraph" w:customStyle="1" w:styleId="Corpsdetexte21">
    <w:name w:val="Corps de texte 21"/>
    <w:basedOn w:val="Normal"/>
    <w:uiPriority w:val="99"/>
    <w:rsid w:val="001D375B"/>
    <w:pPr>
      <w:widowControl w:val="0"/>
      <w:jc w:val="center"/>
    </w:pPr>
    <w:rPr>
      <w:b/>
    </w:rPr>
  </w:style>
  <w:style w:type="paragraph" w:customStyle="1" w:styleId="Style1">
    <w:name w:val="Style1"/>
    <w:basedOn w:val="Normal"/>
    <w:uiPriority w:val="99"/>
    <w:rsid w:val="001D375B"/>
  </w:style>
  <w:style w:type="character" w:styleId="Lienhypertexte">
    <w:name w:val="Hyperlink"/>
    <w:basedOn w:val="Policepardfaut"/>
    <w:uiPriority w:val="99"/>
    <w:rsid w:val="001D375B"/>
    <w:rPr>
      <w:rFonts w:cs="Times New Roman"/>
      <w:color w:val="0000FF"/>
      <w:u w:val="single"/>
    </w:rPr>
  </w:style>
  <w:style w:type="character" w:styleId="lev">
    <w:name w:val="Strong"/>
    <w:basedOn w:val="Policepardfaut"/>
    <w:uiPriority w:val="99"/>
    <w:qFormat/>
    <w:rsid w:val="00787D87"/>
    <w:rPr>
      <w:rFonts w:cs="Times New Roman"/>
      <w:b/>
    </w:rPr>
  </w:style>
  <w:style w:type="paragraph" w:styleId="TM1">
    <w:name w:val="toc 1"/>
    <w:basedOn w:val="Normal"/>
    <w:next w:val="Normal"/>
    <w:autoRedefine/>
    <w:uiPriority w:val="99"/>
    <w:semiHidden/>
    <w:rsid w:val="00784B83"/>
    <w:pPr>
      <w:numPr>
        <w:numId w:val="1"/>
      </w:numPr>
      <w:tabs>
        <w:tab w:val="left" w:pos="567"/>
        <w:tab w:val="right" w:leader="dot" w:pos="8505"/>
      </w:tabs>
      <w:spacing w:before="40" w:after="40"/>
    </w:pPr>
    <w:rPr>
      <w:rFonts w:ascii="Arial" w:hAnsi="Arial" w:cs="Arial"/>
      <w:noProof/>
    </w:rPr>
  </w:style>
  <w:style w:type="table" w:styleId="Grilledutableau">
    <w:name w:val="Table Grid"/>
    <w:basedOn w:val="TableauNormal"/>
    <w:uiPriority w:val="59"/>
    <w:rsid w:val="00EB61A9"/>
    <w:pPr>
      <w:overflowPunct w:val="0"/>
      <w:autoSpaceDE w:val="0"/>
      <w:autoSpaceDN w:val="0"/>
      <w:adjustRightInd w:val="0"/>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rsid w:val="00C75F72"/>
    <w:rPr>
      <w:rFonts w:cs="Times New Roman"/>
      <w:color w:val="800080"/>
      <w:u w:val="single"/>
    </w:rPr>
  </w:style>
  <w:style w:type="character" w:styleId="Accentuation">
    <w:name w:val="Emphasis"/>
    <w:basedOn w:val="Policepardfaut"/>
    <w:uiPriority w:val="99"/>
    <w:qFormat/>
    <w:rsid w:val="002B6983"/>
    <w:rPr>
      <w:rFonts w:cs="Times New Roman"/>
      <w:i/>
    </w:rPr>
  </w:style>
  <w:style w:type="paragraph" w:styleId="Corpsdetexte">
    <w:name w:val="Body Text"/>
    <w:basedOn w:val="Normal"/>
    <w:link w:val="CorpsdetexteCar"/>
    <w:uiPriority w:val="99"/>
    <w:rsid w:val="00D849FF"/>
    <w:pPr>
      <w:spacing w:after="120"/>
    </w:pPr>
  </w:style>
  <w:style w:type="character" w:customStyle="1" w:styleId="CorpsdetexteCar">
    <w:name w:val="Corps de texte Car"/>
    <w:basedOn w:val="Policepardfaut"/>
    <w:link w:val="Corpsdetexte"/>
    <w:uiPriority w:val="99"/>
    <w:semiHidden/>
    <w:rsid w:val="00023B48"/>
    <w:rPr>
      <w:szCs w:val="20"/>
      <w:lang w:val="fr-FR" w:eastAsia="fr-FR"/>
    </w:rPr>
  </w:style>
  <w:style w:type="paragraph" w:customStyle="1" w:styleId="Paragraphedeliste1">
    <w:name w:val="Paragraphe de liste1"/>
    <w:basedOn w:val="Normal"/>
    <w:uiPriority w:val="99"/>
    <w:rsid w:val="00BA6CA3"/>
    <w:pPr>
      <w:overflowPunct/>
      <w:autoSpaceDE/>
      <w:autoSpaceDN/>
      <w:adjustRightInd/>
      <w:spacing w:after="200" w:line="276" w:lineRule="auto"/>
      <w:ind w:left="720"/>
      <w:textAlignment w:val="auto"/>
    </w:pPr>
    <w:rPr>
      <w:rFonts w:ascii="Calibri" w:hAnsi="Calibri"/>
      <w:szCs w:val="22"/>
      <w:lang w:val="fr-CH" w:eastAsia="en-US"/>
    </w:rPr>
  </w:style>
  <w:style w:type="paragraph" w:styleId="Textedebulles">
    <w:name w:val="Balloon Text"/>
    <w:basedOn w:val="Normal"/>
    <w:link w:val="TextedebullesCar"/>
    <w:uiPriority w:val="99"/>
    <w:semiHidden/>
    <w:rsid w:val="00C24980"/>
    <w:rPr>
      <w:rFonts w:ascii="Tahoma" w:hAnsi="Tahoma"/>
      <w:sz w:val="16"/>
      <w:szCs w:val="16"/>
    </w:rPr>
  </w:style>
  <w:style w:type="character" w:customStyle="1" w:styleId="TextedebullesCar">
    <w:name w:val="Texte de bulles Car"/>
    <w:basedOn w:val="Policepardfaut"/>
    <w:link w:val="Textedebulles"/>
    <w:uiPriority w:val="99"/>
    <w:locked/>
    <w:rsid w:val="00C24980"/>
    <w:rPr>
      <w:rFonts w:ascii="Tahoma" w:hAnsi="Tahoma"/>
      <w:sz w:val="16"/>
      <w:lang w:val="fr-FR" w:eastAsia="fr-FR"/>
    </w:rPr>
  </w:style>
  <w:style w:type="paragraph" w:styleId="Paragraphedeliste">
    <w:name w:val="List Paragraph"/>
    <w:basedOn w:val="Normal"/>
    <w:uiPriority w:val="34"/>
    <w:qFormat/>
    <w:rsid w:val="007D0182"/>
    <w:pPr>
      <w:ind w:left="720"/>
      <w:contextualSpacing/>
    </w:pPr>
  </w:style>
  <w:style w:type="table" w:styleId="Listeclaire-Accent4">
    <w:name w:val="Light List Accent 4"/>
    <w:basedOn w:val="TableauNormal"/>
    <w:uiPriority w:val="61"/>
    <w:rsid w:val="00BE683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ommentaire">
    <w:name w:val="commentaire"/>
    <w:basedOn w:val="Normal"/>
    <w:rsid w:val="00A27F0A"/>
    <w:pPr>
      <w:adjustRightInd/>
      <w:jc w:val="both"/>
      <w:textAlignment w:val="auto"/>
    </w:pPr>
    <w:rPr>
      <w:rFonts w:ascii="Arial" w:eastAsiaTheme="minorHAnsi" w:hAnsi="Arial" w:cs="Arial"/>
      <w:sz w:val="24"/>
      <w:szCs w:val="24"/>
      <w:lang w:val="fr-CH"/>
    </w:rPr>
  </w:style>
  <w:style w:type="paragraph" w:styleId="NormalWeb">
    <w:name w:val="Normal (Web)"/>
    <w:basedOn w:val="Normal"/>
    <w:uiPriority w:val="99"/>
    <w:unhideWhenUsed/>
    <w:rsid w:val="00F7439D"/>
    <w:pPr>
      <w:overflowPunct/>
      <w:autoSpaceDE/>
      <w:autoSpaceDN/>
      <w:adjustRightInd/>
      <w:spacing w:before="100" w:beforeAutospacing="1" w:after="100" w:afterAutospacing="1"/>
      <w:textAlignment w:val="auto"/>
    </w:pPr>
    <w:rPr>
      <w:sz w:val="24"/>
      <w:szCs w:val="24"/>
      <w:lang w:val="fr-CH" w:eastAsia="fr-CH"/>
    </w:rPr>
  </w:style>
  <w:style w:type="character" w:styleId="Mentionnonrsolue">
    <w:name w:val="Unresolved Mention"/>
    <w:basedOn w:val="Policepardfaut"/>
    <w:uiPriority w:val="99"/>
    <w:semiHidden/>
    <w:unhideWhenUsed/>
    <w:rsid w:val="000815B4"/>
    <w:rPr>
      <w:color w:val="605E5C"/>
      <w:shd w:val="clear" w:color="auto" w:fill="E1DFDD"/>
    </w:rPr>
  </w:style>
  <w:style w:type="paragraph" w:customStyle="1" w:styleId="Standard">
    <w:name w:val="Standard"/>
    <w:rsid w:val="009C43C5"/>
    <w:pPr>
      <w:widowControl w:val="0"/>
      <w:suppressAutoHyphens/>
      <w:autoSpaceDN w:val="0"/>
      <w:jc w:val="both"/>
      <w:textAlignment w:val="baseline"/>
    </w:pPr>
    <w:rPr>
      <w:rFonts w:ascii="Calibri" w:eastAsia="Calibri" w:hAnsi="Calibri" w:cs="Calibri"/>
      <w:sz w:val="24"/>
      <w:szCs w:val="24"/>
      <w:lang w:val="fr-CH" w:eastAsia="zh-CN" w:bidi="hi-IN"/>
    </w:rPr>
  </w:style>
  <w:style w:type="numbering" w:customStyle="1" w:styleId="WWNum2">
    <w:name w:val="WWNum2"/>
    <w:basedOn w:val="Aucuneliste"/>
    <w:rsid w:val="00670E3F"/>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914901">
      <w:bodyDiv w:val="1"/>
      <w:marLeft w:val="0"/>
      <w:marRight w:val="0"/>
      <w:marTop w:val="0"/>
      <w:marBottom w:val="0"/>
      <w:divBdr>
        <w:top w:val="none" w:sz="0" w:space="0" w:color="auto"/>
        <w:left w:val="none" w:sz="0" w:space="0" w:color="auto"/>
        <w:bottom w:val="none" w:sz="0" w:space="0" w:color="auto"/>
        <w:right w:val="none" w:sz="0" w:space="0" w:color="auto"/>
      </w:divBdr>
    </w:div>
    <w:div w:id="263925315">
      <w:bodyDiv w:val="1"/>
      <w:marLeft w:val="0"/>
      <w:marRight w:val="0"/>
      <w:marTop w:val="0"/>
      <w:marBottom w:val="0"/>
      <w:divBdr>
        <w:top w:val="none" w:sz="0" w:space="0" w:color="auto"/>
        <w:left w:val="none" w:sz="0" w:space="0" w:color="auto"/>
        <w:bottom w:val="none" w:sz="0" w:space="0" w:color="auto"/>
        <w:right w:val="none" w:sz="0" w:space="0" w:color="auto"/>
      </w:divBdr>
    </w:div>
    <w:div w:id="264582735">
      <w:bodyDiv w:val="1"/>
      <w:marLeft w:val="0"/>
      <w:marRight w:val="0"/>
      <w:marTop w:val="0"/>
      <w:marBottom w:val="0"/>
      <w:divBdr>
        <w:top w:val="none" w:sz="0" w:space="0" w:color="auto"/>
        <w:left w:val="none" w:sz="0" w:space="0" w:color="auto"/>
        <w:bottom w:val="none" w:sz="0" w:space="0" w:color="auto"/>
        <w:right w:val="none" w:sz="0" w:space="0" w:color="auto"/>
      </w:divBdr>
    </w:div>
    <w:div w:id="272399200">
      <w:bodyDiv w:val="1"/>
      <w:marLeft w:val="0"/>
      <w:marRight w:val="0"/>
      <w:marTop w:val="0"/>
      <w:marBottom w:val="0"/>
      <w:divBdr>
        <w:top w:val="none" w:sz="0" w:space="0" w:color="auto"/>
        <w:left w:val="none" w:sz="0" w:space="0" w:color="auto"/>
        <w:bottom w:val="none" w:sz="0" w:space="0" w:color="auto"/>
        <w:right w:val="none" w:sz="0" w:space="0" w:color="auto"/>
      </w:divBdr>
    </w:div>
    <w:div w:id="362440809">
      <w:bodyDiv w:val="1"/>
      <w:marLeft w:val="0"/>
      <w:marRight w:val="0"/>
      <w:marTop w:val="0"/>
      <w:marBottom w:val="0"/>
      <w:divBdr>
        <w:top w:val="none" w:sz="0" w:space="0" w:color="auto"/>
        <w:left w:val="none" w:sz="0" w:space="0" w:color="auto"/>
        <w:bottom w:val="none" w:sz="0" w:space="0" w:color="auto"/>
        <w:right w:val="none" w:sz="0" w:space="0" w:color="auto"/>
      </w:divBdr>
    </w:div>
    <w:div w:id="372580134">
      <w:bodyDiv w:val="1"/>
      <w:marLeft w:val="0"/>
      <w:marRight w:val="0"/>
      <w:marTop w:val="0"/>
      <w:marBottom w:val="0"/>
      <w:divBdr>
        <w:top w:val="none" w:sz="0" w:space="0" w:color="auto"/>
        <w:left w:val="none" w:sz="0" w:space="0" w:color="auto"/>
        <w:bottom w:val="none" w:sz="0" w:space="0" w:color="auto"/>
        <w:right w:val="none" w:sz="0" w:space="0" w:color="auto"/>
      </w:divBdr>
    </w:div>
    <w:div w:id="376781106">
      <w:bodyDiv w:val="1"/>
      <w:marLeft w:val="0"/>
      <w:marRight w:val="0"/>
      <w:marTop w:val="0"/>
      <w:marBottom w:val="0"/>
      <w:divBdr>
        <w:top w:val="none" w:sz="0" w:space="0" w:color="auto"/>
        <w:left w:val="none" w:sz="0" w:space="0" w:color="auto"/>
        <w:bottom w:val="none" w:sz="0" w:space="0" w:color="auto"/>
        <w:right w:val="none" w:sz="0" w:space="0" w:color="auto"/>
      </w:divBdr>
    </w:div>
    <w:div w:id="377046301">
      <w:bodyDiv w:val="1"/>
      <w:marLeft w:val="0"/>
      <w:marRight w:val="0"/>
      <w:marTop w:val="0"/>
      <w:marBottom w:val="0"/>
      <w:divBdr>
        <w:top w:val="none" w:sz="0" w:space="0" w:color="auto"/>
        <w:left w:val="none" w:sz="0" w:space="0" w:color="auto"/>
        <w:bottom w:val="none" w:sz="0" w:space="0" w:color="auto"/>
        <w:right w:val="none" w:sz="0" w:space="0" w:color="auto"/>
      </w:divBdr>
    </w:div>
    <w:div w:id="443111339">
      <w:bodyDiv w:val="1"/>
      <w:marLeft w:val="0"/>
      <w:marRight w:val="0"/>
      <w:marTop w:val="0"/>
      <w:marBottom w:val="0"/>
      <w:divBdr>
        <w:top w:val="none" w:sz="0" w:space="0" w:color="auto"/>
        <w:left w:val="none" w:sz="0" w:space="0" w:color="auto"/>
        <w:bottom w:val="none" w:sz="0" w:space="0" w:color="auto"/>
        <w:right w:val="none" w:sz="0" w:space="0" w:color="auto"/>
      </w:divBdr>
    </w:div>
    <w:div w:id="475532574">
      <w:bodyDiv w:val="1"/>
      <w:marLeft w:val="0"/>
      <w:marRight w:val="0"/>
      <w:marTop w:val="0"/>
      <w:marBottom w:val="0"/>
      <w:divBdr>
        <w:top w:val="none" w:sz="0" w:space="0" w:color="auto"/>
        <w:left w:val="none" w:sz="0" w:space="0" w:color="auto"/>
        <w:bottom w:val="none" w:sz="0" w:space="0" w:color="auto"/>
        <w:right w:val="none" w:sz="0" w:space="0" w:color="auto"/>
      </w:divBdr>
    </w:div>
    <w:div w:id="582645193">
      <w:bodyDiv w:val="1"/>
      <w:marLeft w:val="0"/>
      <w:marRight w:val="0"/>
      <w:marTop w:val="0"/>
      <w:marBottom w:val="0"/>
      <w:divBdr>
        <w:top w:val="none" w:sz="0" w:space="0" w:color="auto"/>
        <w:left w:val="none" w:sz="0" w:space="0" w:color="auto"/>
        <w:bottom w:val="none" w:sz="0" w:space="0" w:color="auto"/>
        <w:right w:val="none" w:sz="0" w:space="0" w:color="auto"/>
      </w:divBdr>
    </w:div>
    <w:div w:id="596594098">
      <w:bodyDiv w:val="1"/>
      <w:marLeft w:val="0"/>
      <w:marRight w:val="0"/>
      <w:marTop w:val="0"/>
      <w:marBottom w:val="0"/>
      <w:divBdr>
        <w:top w:val="none" w:sz="0" w:space="0" w:color="auto"/>
        <w:left w:val="none" w:sz="0" w:space="0" w:color="auto"/>
        <w:bottom w:val="none" w:sz="0" w:space="0" w:color="auto"/>
        <w:right w:val="none" w:sz="0" w:space="0" w:color="auto"/>
      </w:divBdr>
    </w:div>
    <w:div w:id="664868863">
      <w:bodyDiv w:val="1"/>
      <w:marLeft w:val="0"/>
      <w:marRight w:val="0"/>
      <w:marTop w:val="0"/>
      <w:marBottom w:val="0"/>
      <w:divBdr>
        <w:top w:val="none" w:sz="0" w:space="0" w:color="auto"/>
        <w:left w:val="none" w:sz="0" w:space="0" w:color="auto"/>
        <w:bottom w:val="none" w:sz="0" w:space="0" w:color="auto"/>
        <w:right w:val="none" w:sz="0" w:space="0" w:color="auto"/>
      </w:divBdr>
    </w:div>
    <w:div w:id="688022404">
      <w:bodyDiv w:val="1"/>
      <w:marLeft w:val="0"/>
      <w:marRight w:val="0"/>
      <w:marTop w:val="0"/>
      <w:marBottom w:val="0"/>
      <w:divBdr>
        <w:top w:val="none" w:sz="0" w:space="0" w:color="auto"/>
        <w:left w:val="none" w:sz="0" w:space="0" w:color="auto"/>
        <w:bottom w:val="none" w:sz="0" w:space="0" w:color="auto"/>
        <w:right w:val="none" w:sz="0" w:space="0" w:color="auto"/>
      </w:divBdr>
    </w:div>
    <w:div w:id="689650752">
      <w:bodyDiv w:val="1"/>
      <w:marLeft w:val="0"/>
      <w:marRight w:val="0"/>
      <w:marTop w:val="0"/>
      <w:marBottom w:val="0"/>
      <w:divBdr>
        <w:top w:val="none" w:sz="0" w:space="0" w:color="auto"/>
        <w:left w:val="none" w:sz="0" w:space="0" w:color="auto"/>
        <w:bottom w:val="none" w:sz="0" w:space="0" w:color="auto"/>
        <w:right w:val="none" w:sz="0" w:space="0" w:color="auto"/>
      </w:divBdr>
    </w:div>
    <w:div w:id="782963273">
      <w:bodyDiv w:val="1"/>
      <w:marLeft w:val="0"/>
      <w:marRight w:val="0"/>
      <w:marTop w:val="0"/>
      <w:marBottom w:val="0"/>
      <w:divBdr>
        <w:top w:val="none" w:sz="0" w:space="0" w:color="auto"/>
        <w:left w:val="none" w:sz="0" w:space="0" w:color="auto"/>
        <w:bottom w:val="none" w:sz="0" w:space="0" w:color="auto"/>
        <w:right w:val="none" w:sz="0" w:space="0" w:color="auto"/>
      </w:divBdr>
      <w:divsChild>
        <w:div w:id="1595893807">
          <w:marLeft w:val="547"/>
          <w:marRight w:val="0"/>
          <w:marTop w:val="130"/>
          <w:marBottom w:val="0"/>
          <w:divBdr>
            <w:top w:val="none" w:sz="0" w:space="0" w:color="auto"/>
            <w:left w:val="none" w:sz="0" w:space="0" w:color="auto"/>
            <w:bottom w:val="none" w:sz="0" w:space="0" w:color="auto"/>
            <w:right w:val="none" w:sz="0" w:space="0" w:color="auto"/>
          </w:divBdr>
        </w:div>
        <w:div w:id="1059549687">
          <w:marLeft w:val="547"/>
          <w:marRight w:val="0"/>
          <w:marTop w:val="130"/>
          <w:marBottom w:val="0"/>
          <w:divBdr>
            <w:top w:val="none" w:sz="0" w:space="0" w:color="auto"/>
            <w:left w:val="none" w:sz="0" w:space="0" w:color="auto"/>
            <w:bottom w:val="none" w:sz="0" w:space="0" w:color="auto"/>
            <w:right w:val="none" w:sz="0" w:space="0" w:color="auto"/>
          </w:divBdr>
        </w:div>
      </w:divsChild>
    </w:div>
    <w:div w:id="929654244">
      <w:bodyDiv w:val="1"/>
      <w:marLeft w:val="0"/>
      <w:marRight w:val="0"/>
      <w:marTop w:val="0"/>
      <w:marBottom w:val="0"/>
      <w:divBdr>
        <w:top w:val="none" w:sz="0" w:space="0" w:color="auto"/>
        <w:left w:val="none" w:sz="0" w:space="0" w:color="auto"/>
        <w:bottom w:val="none" w:sz="0" w:space="0" w:color="auto"/>
        <w:right w:val="none" w:sz="0" w:space="0" w:color="auto"/>
      </w:divBdr>
    </w:div>
    <w:div w:id="963122545">
      <w:bodyDiv w:val="1"/>
      <w:marLeft w:val="0"/>
      <w:marRight w:val="0"/>
      <w:marTop w:val="0"/>
      <w:marBottom w:val="0"/>
      <w:divBdr>
        <w:top w:val="none" w:sz="0" w:space="0" w:color="auto"/>
        <w:left w:val="none" w:sz="0" w:space="0" w:color="auto"/>
        <w:bottom w:val="none" w:sz="0" w:space="0" w:color="auto"/>
        <w:right w:val="none" w:sz="0" w:space="0" w:color="auto"/>
      </w:divBdr>
    </w:div>
    <w:div w:id="991562945">
      <w:bodyDiv w:val="1"/>
      <w:marLeft w:val="0"/>
      <w:marRight w:val="0"/>
      <w:marTop w:val="0"/>
      <w:marBottom w:val="0"/>
      <w:divBdr>
        <w:top w:val="none" w:sz="0" w:space="0" w:color="auto"/>
        <w:left w:val="none" w:sz="0" w:space="0" w:color="auto"/>
        <w:bottom w:val="none" w:sz="0" w:space="0" w:color="auto"/>
        <w:right w:val="none" w:sz="0" w:space="0" w:color="auto"/>
      </w:divBdr>
    </w:div>
    <w:div w:id="1084496306">
      <w:bodyDiv w:val="1"/>
      <w:marLeft w:val="0"/>
      <w:marRight w:val="0"/>
      <w:marTop w:val="0"/>
      <w:marBottom w:val="0"/>
      <w:divBdr>
        <w:top w:val="none" w:sz="0" w:space="0" w:color="auto"/>
        <w:left w:val="none" w:sz="0" w:space="0" w:color="auto"/>
        <w:bottom w:val="none" w:sz="0" w:space="0" w:color="auto"/>
        <w:right w:val="none" w:sz="0" w:space="0" w:color="auto"/>
      </w:divBdr>
    </w:div>
    <w:div w:id="1183083386">
      <w:bodyDiv w:val="1"/>
      <w:marLeft w:val="0"/>
      <w:marRight w:val="0"/>
      <w:marTop w:val="0"/>
      <w:marBottom w:val="0"/>
      <w:divBdr>
        <w:top w:val="none" w:sz="0" w:space="0" w:color="auto"/>
        <w:left w:val="none" w:sz="0" w:space="0" w:color="auto"/>
        <w:bottom w:val="none" w:sz="0" w:space="0" w:color="auto"/>
        <w:right w:val="none" w:sz="0" w:space="0" w:color="auto"/>
      </w:divBdr>
    </w:div>
    <w:div w:id="1326788360">
      <w:bodyDiv w:val="1"/>
      <w:marLeft w:val="0"/>
      <w:marRight w:val="0"/>
      <w:marTop w:val="0"/>
      <w:marBottom w:val="0"/>
      <w:divBdr>
        <w:top w:val="none" w:sz="0" w:space="0" w:color="auto"/>
        <w:left w:val="none" w:sz="0" w:space="0" w:color="auto"/>
        <w:bottom w:val="none" w:sz="0" w:space="0" w:color="auto"/>
        <w:right w:val="none" w:sz="0" w:space="0" w:color="auto"/>
      </w:divBdr>
    </w:div>
    <w:div w:id="1359888233">
      <w:bodyDiv w:val="1"/>
      <w:marLeft w:val="0"/>
      <w:marRight w:val="0"/>
      <w:marTop w:val="0"/>
      <w:marBottom w:val="0"/>
      <w:divBdr>
        <w:top w:val="none" w:sz="0" w:space="0" w:color="auto"/>
        <w:left w:val="none" w:sz="0" w:space="0" w:color="auto"/>
        <w:bottom w:val="none" w:sz="0" w:space="0" w:color="auto"/>
        <w:right w:val="none" w:sz="0" w:space="0" w:color="auto"/>
      </w:divBdr>
    </w:div>
    <w:div w:id="1364749835">
      <w:bodyDiv w:val="1"/>
      <w:marLeft w:val="0"/>
      <w:marRight w:val="0"/>
      <w:marTop w:val="0"/>
      <w:marBottom w:val="0"/>
      <w:divBdr>
        <w:top w:val="none" w:sz="0" w:space="0" w:color="auto"/>
        <w:left w:val="none" w:sz="0" w:space="0" w:color="auto"/>
        <w:bottom w:val="none" w:sz="0" w:space="0" w:color="auto"/>
        <w:right w:val="none" w:sz="0" w:space="0" w:color="auto"/>
      </w:divBdr>
    </w:div>
    <w:div w:id="1405487437">
      <w:bodyDiv w:val="1"/>
      <w:marLeft w:val="0"/>
      <w:marRight w:val="0"/>
      <w:marTop w:val="0"/>
      <w:marBottom w:val="0"/>
      <w:divBdr>
        <w:top w:val="none" w:sz="0" w:space="0" w:color="auto"/>
        <w:left w:val="none" w:sz="0" w:space="0" w:color="auto"/>
        <w:bottom w:val="none" w:sz="0" w:space="0" w:color="auto"/>
        <w:right w:val="none" w:sz="0" w:space="0" w:color="auto"/>
      </w:divBdr>
    </w:div>
    <w:div w:id="1448310191">
      <w:bodyDiv w:val="1"/>
      <w:marLeft w:val="0"/>
      <w:marRight w:val="0"/>
      <w:marTop w:val="0"/>
      <w:marBottom w:val="0"/>
      <w:divBdr>
        <w:top w:val="none" w:sz="0" w:space="0" w:color="auto"/>
        <w:left w:val="none" w:sz="0" w:space="0" w:color="auto"/>
        <w:bottom w:val="none" w:sz="0" w:space="0" w:color="auto"/>
        <w:right w:val="none" w:sz="0" w:space="0" w:color="auto"/>
      </w:divBdr>
    </w:div>
    <w:div w:id="1471509931">
      <w:bodyDiv w:val="1"/>
      <w:marLeft w:val="0"/>
      <w:marRight w:val="0"/>
      <w:marTop w:val="0"/>
      <w:marBottom w:val="0"/>
      <w:divBdr>
        <w:top w:val="none" w:sz="0" w:space="0" w:color="auto"/>
        <w:left w:val="none" w:sz="0" w:space="0" w:color="auto"/>
        <w:bottom w:val="none" w:sz="0" w:space="0" w:color="auto"/>
        <w:right w:val="none" w:sz="0" w:space="0" w:color="auto"/>
      </w:divBdr>
      <w:divsChild>
        <w:div w:id="795028041">
          <w:marLeft w:val="0"/>
          <w:marRight w:val="0"/>
          <w:marTop w:val="0"/>
          <w:marBottom w:val="0"/>
          <w:divBdr>
            <w:top w:val="none" w:sz="0" w:space="0" w:color="auto"/>
            <w:left w:val="none" w:sz="0" w:space="0" w:color="auto"/>
            <w:bottom w:val="none" w:sz="0" w:space="0" w:color="auto"/>
            <w:right w:val="none" w:sz="0" w:space="0" w:color="auto"/>
          </w:divBdr>
          <w:divsChild>
            <w:div w:id="241455264">
              <w:marLeft w:val="0"/>
              <w:marRight w:val="0"/>
              <w:marTop w:val="0"/>
              <w:marBottom w:val="0"/>
              <w:divBdr>
                <w:top w:val="none" w:sz="0" w:space="0" w:color="auto"/>
                <w:left w:val="none" w:sz="0" w:space="0" w:color="auto"/>
                <w:bottom w:val="none" w:sz="0" w:space="0" w:color="auto"/>
                <w:right w:val="none" w:sz="0" w:space="0" w:color="auto"/>
              </w:divBdr>
              <w:divsChild>
                <w:div w:id="171857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866629">
      <w:bodyDiv w:val="1"/>
      <w:marLeft w:val="0"/>
      <w:marRight w:val="0"/>
      <w:marTop w:val="0"/>
      <w:marBottom w:val="0"/>
      <w:divBdr>
        <w:top w:val="none" w:sz="0" w:space="0" w:color="auto"/>
        <w:left w:val="none" w:sz="0" w:space="0" w:color="auto"/>
        <w:bottom w:val="none" w:sz="0" w:space="0" w:color="auto"/>
        <w:right w:val="none" w:sz="0" w:space="0" w:color="auto"/>
      </w:divBdr>
    </w:div>
    <w:div w:id="1628782711">
      <w:bodyDiv w:val="1"/>
      <w:marLeft w:val="0"/>
      <w:marRight w:val="0"/>
      <w:marTop w:val="0"/>
      <w:marBottom w:val="0"/>
      <w:divBdr>
        <w:top w:val="none" w:sz="0" w:space="0" w:color="auto"/>
        <w:left w:val="none" w:sz="0" w:space="0" w:color="auto"/>
        <w:bottom w:val="none" w:sz="0" w:space="0" w:color="auto"/>
        <w:right w:val="none" w:sz="0" w:space="0" w:color="auto"/>
      </w:divBdr>
    </w:div>
    <w:div w:id="1696300978">
      <w:bodyDiv w:val="1"/>
      <w:marLeft w:val="0"/>
      <w:marRight w:val="0"/>
      <w:marTop w:val="0"/>
      <w:marBottom w:val="0"/>
      <w:divBdr>
        <w:top w:val="none" w:sz="0" w:space="0" w:color="auto"/>
        <w:left w:val="none" w:sz="0" w:space="0" w:color="auto"/>
        <w:bottom w:val="none" w:sz="0" w:space="0" w:color="auto"/>
        <w:right w:val="none" w:sz="0" w:space="0" w:color="auto"/>
      </w:divBdr>
    </w:div>
    <w:div w:id="1698656159">
      <w:bodyDiv w:val="1"/>
      <w:marLeft w:val="0"/>
      <w:marRight w:val="0"/>
      <w:marTop w:val="0"/>
      <w:marBottom w:val="0"/>
      <w:divBdr>
        <w:top w:val="none" w:sz="0" w:space="0" w:color="auto"/>
        <w:left w:val="none" w:sz="0" w:space="0" w:color="auto"/>
        <w:bottom w:val="none" w:sz="0" w:space="0" w:color="auto"/>
        <w:right w:val="none" w:sz="0" w:space="0" w:color="auto"/>
      </w:divBdr>
    </w:div>
    <w:div w:id="1908878976">
      <w:bodyDiv w:val="1"/>
      <w:marLeft w:val="0"/>
      <w:marRight w:val="0"/>
      <w:marTop w:val="0"/>
      <w:marBottom w:val="0"/>
      <w:divBdr>
        <w:top w:val="none" w:sz="0" w:space="0" w:color="auto"/>
        <w:left w:val="none" w:sz="0" w:space="0" w:color="auto"/>
        <w:bottom w:val="none" w:sz="0" w:space="0" w:color="auto"/>
        <w:right w:val="none" w:sz="0" w:space="0" w:color="auto"/>
      </w:divBdr>
    </w:div>
    <w:div w:id="1912807383">
      <w:bodyDiv w:val="1"/>
      <w:marLeft w:val="0"/>
      <w:marRight w:val="0"/>
      <w:marTop w:val="0"/>
      <w:marBottom w:val="0"/>
      <w:divBdr>
        <w:top w:val="none" w:sz="0" w:space="0" w:color="auto"/>
        <w:left w:val="none" w:sz="0" w:space="0" w:color="auto"/>
        <w:bottom w:val="none" w:sz="0" w:space="0" w:color="auto"/>
        <w:right w:val="none" w:sz="0" w:space="0" w:color="auto"/>
      </w:divBdr>
      <w:divsChild>
        <w:div w:id="1477986002">
          <w:marLeft w:val="0"/>
          <w:marRight w:val="0"/>
          <w:marTop w:val="0"/>
          <w:marBottom w:val="0"/>
          <w:divBdr>
            <w:top w:val="none" w:sz="0" w:space="0" w:color="auto"/>
            <w:left w:val="none" w:sz="0" w:space="0" w:color="auto"/>
            <w:bottom w:val="none" w:sz="0" w:space="0" w:color="auto"/>
            <w:right w:val="none" w:sz="0" w:space="0" w:color="auto"/>
          </w:divBdr>
          <w:divsChild>
            <w:div w:id="564221897">
              <w:marLeft w:val="0"/>
              <w:marRight w:val="0"/>
              <w:marTop w:val="0"/>
              <w:marBottom w:val="0"/>
              <w:divBdr>
                <w:top w:val="none" w:sz="0" w:space="0" w:color="auto"/>
                <w:left w:val="none" w:sz="0" w:space="0" w:color="auto"/>
                <w:bottom w:val="none" w:sz="0" w:space="0" w:color="auto"/>
                <w:right w:val="none" w:sz="0" w:space="0" w:color="auto"/>
              </w:divBdr>
              <w:divsChild>
                <w:div w:id="19628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681294">
      <w:bodyDiv w:val="1"/>
      <w:marLeft w:val="0"/>
      <w:marRight w:val="0"/>
      <w:marTop w:val="0"/>
      <w:marBottom w:val="0"/>
      <w:divBdr>
        <w:top w:val="none" w:sz="0" w:space="0" w:color="auto"/>
        <w:left w:val="none" w:sz="0" w:space="0" w:color="auto"/>
        <w:bottom w:val="none" w:sz="0" w:space="0" w:color="auto"/>
        <w:right w:val="none" w:sz="0" w:space="0" w:color="auto"/>
      </w:divBdr>
    </w:div>
    <w:div w:id="2060132985">
      <w:bodyDiv w:val="1"/>
      <w:marLeft w:val="0"/>
      <w:marRight w:val="0"/>
      <w:marTop w:val="0"/>
      <w:marBottom w:val="0"/>
      <w:divBdr>
        <w:top w:val="none" w:sz="0" w:space="0" w:color="auto"/>
        <w:left w:val="none" w:sz="0" w:space="0" w:color="auto"/>
        <w:bottom w:val="none" w:sz="0" w:space="0" w:color="auto"/>
        <w:right w:val="none" w:sz="0" w:space="0" w:color="auto"/>
      </w:divBdr>
    </w:div>
    <w:div w:id="2066292353">
      <w:marLeft w:val="0"/>
      <w:marRight w:val="0"/>
      <w:marTop w:val="0"/>
      <w:marBottom w:val="0"/>
      <w:divBdr>
        <w:top w:val="none" w:sz="0" w:space="0" w:color="auto"/>
        <w:left w:val="none" w:sz="0" w:space="0" w:color="auto"/>
        <w:bottom w:val="none" w:sz="0" w:space="0" w:color="auto"/>
        <w:right w:val="none" w:sz="0" w:space="0" w:color="auto"/>
      </w:divBdr>
      <w:divsChild>
        <w:div w:id="2066292377">
          <w:marLeft w:val="0"/>
          <w:marRight w:val="0"/>
          <w:marTop w:val="0"/>
          <w:marBottom w:val="0"/>
          <w:divBdr>
            <w:top w:val="none" w:sz="0" w:space="0" w:color="auto"/>
            <w:left w:val="none" w:sz="0" w:space="0" w:color="auto"/>
            <w:bottom w:val="none" w:sz="0" w:space="0" w:color="auto"/>
            <w:right w:val="none" w:sz="0" w:space="0" w:color="auto"/>
          </w:divBdr>
          <w:divsChild>
            <w:div w:id="2066292396">
              <w:marLeft w:val="0"/>
              <w:marRight w:val="0"/>
              <w:marTop w:val="0"/>
              <w:marBottom w:val="0"/>
              <w:divBdr>
                <w:top w:val="none" w:sz="0" w:space="0" w:color="auto"/>
                <w:left w:val="none" w:sz="0" w:space="0" w:color="auto"/>
                <w:bottom w:val="none" w:sz="0" w:space="0" w:color="auto"/>
                <w:right w:val="none" w:sz="0" w:space="0" w:color="auto"/>
              </w:divBdr>
            </w:div>
            <w:div w:id="2066292409">
              <w:marLeft w:val="0"/>
              <w:marRight w:val="0"/>
              <w:marTop w:val="0"/>
              <w:marBottom w:val="0"/>
              <w:divBdr>
                <w:top w:val="none" w:sz="0" w:space="0" w:color="auto"/>
                <w:left w:val="none" w:sz="0" w:space="0" w:color="auto"/>
                <w:bottom w:val="none" w:sz="0" w:space="0" w:color="auto"/>
                <w:right w:val="none" w:sz="0" w:space="0" w:color="auto"/>
              </w:divBdr>
            </w:div>
            <w:div w:id="206629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92360">
      <w:marLeft w:val="53"/>
      <w:marRight w:val="53"/>
      <w:marTop w:val="53"/>
      <w:marBottom w:val="13"/>
      <w:divBdr>
        <w:top w:val="none" w:sz="0" w:space="0" w:color="auto"/>
        <w:left w:val="none" w:sz="0" w:space="0" w:color="auto"/>
        <w:bottom w:val="none" w:sz="0" w:space="0" w:color="auto"/>
        <w:right w:val="none" w:sz="0" w:space="0" w:color="auto"/>
      </w:divBdr>
      <w:divsChild>
        <w:div w:id="2066292354">
          <w:marLeft w:val="0"/>
          <w:marRight w:val="0"/>
          <w:marTop w:val="0"/>
          <w:marBottom w:val="0"/>
          <w:divBdr>
            <w:top w:val="none" w:sz="0" w:space="0" w:color="auto"/>
            <w:left w:val="none" w:sz="0" w:space="0" w:color="auto"/>
            <w:bottom w:val="none" w:sz="0" w:space="0" w:color="auto"/>
            <w:right w:val="none" w:sz="0" w:space="0" w:color="auto"/>
          </w:divBdr>
        </w:div>
        <w:div w:id="2066292356">
          <w:marLeft w:val="0"/>
          <w:marRight w:val="0"/>
          <w:marTop w:val="0"/>
          <w:marBottom w:val="0"/>
          <w:divBdr>
            <w:top w:val="none" w:sz="0" w:space="0" w:color="auto"/>
            <w:left w:val="none" w:sz="0" w:space="0" w:color="auto"/>
            <w:bottom w:val="none" w:sz="0" w:space="0" w:color="auto"/>
            <w:right w:val="none" w:sz="0" w:space="0" w:color="auto"/>
          </w:divBdr>
        </w:div>
        <w:div w:id="2066292405">
          <w:marLeft w:val="0"/>
          <w:marRight w:val="0"/>
          <w:marTop w:val="0"/>
          <w:marBottom w:val="0"/>
          <w:divBdr>
            <w:top w:val="none" w:sz="0" w:space="0" w:color="auto"/>
            <w:left w:val="none" w:sz="0" w:space="0" w:color="auto"/>
            <w:bottom w:val="none" w:sz="0" w:space="0" w:color="auto"/>
            <w:right w:val="none" w:sz="0" w:space="0" w:color="auto"/>
          </w:divBdr>
        </w:div>
        <w:div w:id="2066292500">
          <w:marLeft w:val="0"/>
          <w:marRight w:val="0"/>
          <w:marTop w:val="0"/>
          <w:marBottom w:val="0"/>
          <w:divBdr>
            <w:top w:val="none" w:sz="0" w:space="0" w:color="auto"/>
            <w:left w:val="none" w:sz="0" w:space="0" w:color="auto"/>
            <w:bottom w:val="none" w:sz="0" w:space="0" w:color="auto"/>
            <w:right w:val="none" w:sz="0" w:space="0" w:color="auto"/>
          </w:divBdr>
        </w:div>
        <w:div w:id="2066292519">
          <w:marLeft w:val="0"/>
          <w:marRight w:val="0"/>
          <w:marTop w:val="0"/>
          <w:marBottom w:val="0"/>
          <w:divBdr>
            <w:top w:val="none" w:sz="0" w:space="0" w:color="auto"/>
            <w:left w:val="none" w:sz="0" w:space="0" w:color="auto"/>
            <w:bottom w:val="none" w:sz="0" w:space="0" w:color="auto"/>
            <w:right w:val="none" w:sz="0" w:space="0" w:color="auto"/>
          </w:divBdr>
        </w:div>
      </w:divsChild>
    </w:div>
    <w:div w:id="2066292363">
      <w:marLeft w:val="53"/>
      <w:marRight w:val="53"/>
      <w:marTop w:val="53"/>
      <w:marBottom w:val="13"/>
      <w:divBdr>
        <w:top w:val="none" w:sz="0" w:space="0" w:color="auto"/>
        <w:left w:val="none" w:sz="0" w:space="0" w:color="auto"/>
        <w:bottom w:val="none" w:sz="0" w:space="0" w:color="auto"/>
        <w:right w:val="none" w:sz="0" w:space="0" w:color="auto"/>
      </w:divBdr>
      <w:divsChild>
        <w:div w:id="2066292486">
          <w:marLeft w:val="0"/>
          <w:marRight w:val="0"/>
          <w:marTop w:val="0"/>
          <w:marBottom w:val="0"/>
          <w:divBdr>
            <w:top w:val="none" w:sz="0" w:space="0" w:color="auto"/>
            <w:left w:val="none" w:sz="0" w:space="0" w:color="auto"/>
            <w:bottom w:val="none" w:sz="0" w:space="0" w:color="auto"/>
            <w:right w:val="none" w:sz="0" w:space="0" w:color="auto"/>
          </w:divBdr>
          <w:divsChild>
            <w:div w:id="2066292447">
              <w:marLeft w:val="0"/>
              <w:marRight w:val="0"/>
              <w:marTop w:val="0"/>
              <w:marBottom w:val="0"/>
              <w:divBdr>
                <w:top w:val="none" w:sz="0" w:space="0" w:color="auto"/>
                <w:left w:val="none" w:sz="0" w:space="0" w:color="auto"/>
                <w:bottom w:val="none" w:sz="0" w:space="0" w:color="auto"/>
                <w:right w:val="none" w:sz="0" w:space="0" w:color="auto"/>
              </w:divBdr>
              <w:divsChild>
                <w:div w:id="2066292443">
                  <w:marLeft w:val="0"/>
                  <w:marRight w:val="0"/>
                  <w:marTop w:val="0"/>
                  <w:marBottom w:val="0"/>
                  <w:divBdr>
                    <w:top w:val="none" w:sz="0" w:space="0" w:color="auto"/>
                    <w:left w:val="none" w:sz="0" w:space="0" w:color="auto"/>
                    <w:bottom w:val="none" w:sz="0" w:space="0" w:color="auto"/>
                    <w:right w:val="none" w:sz="0" w:space="0" w:color="auto"/>
                  </w:divBdr>
                  <w:divsChild>
                    <w:div w:id="2066292411">
                      <w:marLeft w:val="0"/>
                      <w:marRight w:val="0"/>
                      <w:marTop w:val="0"/>
                      <w:marBottom w:val="0"/>
                      <w:divBdr>
                        <w:top w:val="none" w:sz="0" w:space="0" w:color="auto"/>
                        <w:left w:val="none" w:sz="0" w:space="0" w:color="auto"/>
                        <w:bottom w:val="none" w:sz="0" w:space="0" w:color="auto"/>
                        <w:right w:val="none" w:sz="0" w:space="0" w:color="auto"/>
                      </w:divBdr>
                    </w:div>
                    <w:div w:id="206629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292364">
      <w:marLeft w:val="53"/>
      <w:marRight w:val="53"/>
      <w:marTop w:val="53"/>
      <w:marBottom w:val="13"/>
      <w:divBdr>
        <w:top w:val="none" w:sz="0" w:space="0" w:color="auto"/>
        <w:left w:val="none" w:sz="0" w:space="0" w:color="auto"/>
        <w:bottom w:val="none" w:sz="0" w:space="0" w:color="auto"/>
        <w:right w:val="none" w:sz="0" w:space="0" w:color="auto"/>
      </w:divBdr>
      <w:divsChild>
        <w:div w:id="2066292414">
          <w:marLeft w:val="0"/>
          <w:marRight w:val="0"/>
          <w:marTop w:val="0"/>
          <w:marBottom w:val="0"/>
          <w:divBdr>
            <w:top w:val="none" w:sz="0" w:space="0" w:color="auto"/>
            <w:left w:val="none" w:sz="0" w:space="0" w:color="auto"/>
            <w:bottom w:val="none" w:sz="0" w:space="0" w:color="auto"/>
            <w:right w:val="none" w:sz="0" w:space="0" w:color="auto"/>
          </w:divBdr>
        </w:div>
        <w:div w:id="2066292437">
          <w:marLeft w:val="0"/>
          <w:marRight w:val="0"/>
          <w:marTop w:val="0"/>
          <w:marBottom w:val="0"/>
          <w:divBdr>
            <w:top w:val="none" w:sz="0" w:space="0" w:color="auto"/>
            <w:left w:val="none" w:sz="0" w:space="0" w:color="auto"/>
            <w:bottom w:val="none" w:sz="0" w:space="0" w:color="auto"/>
            <w:right w:val="none" w:sz="0" w:space="0" w:color="auto"/>
          </w:divBdr>
        </w:div>
      </w:divsChild>
    </w:div>
    <w:div w:id="2066292371">
      <w:marLeft w:val="53"/>
      <w:marRight w:val="53"/>
      <w:marTop w:val="53"/>
      <w:marBottom w:val="13"/>
      <w:divBdr>
        <w:top w:val="none" w:sz="0" w:space="0" w:color="auto"/>
        <w:left w:val="none" w:sz="0" w:space="0" w:color="auto"/>
        <w:bottom w:val="none" w:sz="0" w:space="0" w:color="auto"/>
        <w:right w:val="none" w:sz="0" w:space="0" w:color="auto"/>
      </w:divBdr>
      <w:divsChild>
        <w:div w:id="2066292381">
          <w:marLeft w:val="0"/>
          <w:marRight w:val="0"/>
          <w:marTop w:val="0"/>
          <w:marBottom w:val="0"/>
          <w:divBdr>
            <w:top w:val="none" w:sz="0" w:space="0" w:color="auto"/>
            <w:left w:val="none" w:sz="0" w:space="0" w:color="auto"/>
            <w:bottom w:val="none" w:sz="0" w:space="0" w:color="auto"/>
            <w:right w:val="none" w:sz="0" w:space="0" w:color="auto"/>
          </w:divBdr>
        </w:div>
        <w:div w:id="2066292386">
          <w:marLeft w:val="0"/>
          <w:marRight w:val="0"/>
          <w:marTop w:val="0"/>
          <w:marBottom w:val="0"/>
          <w:divBdr>
            <w:top w:val="none" w:sz="0" w:space="0" w:color="auto"/>
            <w:left w:val="none" w:sz="0" w:space="0" w:color="auto"/>
            <w:bottom w:val="none" w:sz="0" w:space="0" w:color="auto"/>
            <w:right w:val="none" w:sz="0" w:space="0" w:color="auto"/>
          </w:divBdr>
        </w:div>
        <w:div w:id="2066292394">
          <w:marLeft w:val="0"/>
          <w:marRight w:val="0"/>
          <w:marTop w:val="0"/>
          <w:marBottom w:val="0"/>
          <w:divBdr>
            <w:top w:val="none" w:sz="0" w:space="0" w:color="auto"/>
            <w:left w:val="none" w:sz="0" w:space="0" w:color="auto"/>
            <w:bottom w:val="none" w:sz="0" w:space="0" w:color="auto"/>
            <w:right w:val="none" w:sz="0" w:space="0" w:color="auto"/>
          </w:divBdr>
        </w:div>
        <w:div w:id="2066292401">
          <w:marLeft w:val="0"/>
          <w:marRight w:val="0"/>
          <w:marTop w:val="0"/>
          <w:marBottom w:val="0"/>
          <w:divBdr>
            <w:top w:val="none" w:sz="0" w:space="0" w:color="auto"/>
            <w:left w:val="none" w:sz="0" w:space="0" w:color="auto"/>
            <w:bottom w:val="none" w:sz="0" w:space="0" w:color="auto"/>
            <w:right w:val="none" w:sz="0" w:space="0" w:color="auto"/>
          </w:divBdr>
        </w:div>
        <w:div w:id="2066292406">
          <w:marLeft w:val="0"/>
          <w:marRight w:val="0"/>
          <w:marTop w:val="0"/>
          <w:marBottom w:val="0"/>
          <w:divBdr>
            <w:top w:val="none" w:sz="0" w:space="0" w:color="auto"/>
            <w:left w:val="none" w:sz="0" w:space="0" w:color="auto"/>
            <w:bottom w:val="none" w:sz="0" w:space="0" w:color="auto"/>
            <w:right w:val="none" w:sz="0" w:space="0" w:color="auto"/>
          </w:divBdr>
        </w:div>
        <w:div w:id="2066292422">
          <w:marLeft w:val="0"/>
          <w:marRight w:val="0"/>
          <w:marTop w:val="0"/>
          <w:marBottom w:val="0"/>
          <w:divBdr>
            <w:top w:val="none" w:sz="0" w:space="0" w:color="auto"/>
            <w:left w:val="none" w:sz="0" w:space="0" w:color="auto"/>
            <w:bottom w:val="none" w:sz="0" w:space="0" w:color="auto"/>
            <w:right w:val="none" w:sz="0" w:space="0" w:color="auto"/>
          </w:divBdr>
        </w:div>
        <w:div w:id="2066292424">
          <w:marLeft w:val="0"/>
          <w:marRight w:val="0"/>
          <w:marTop w:val="0"/>
          <w:marBottom w:val="0"/>
          <w:divBdr>
            <w:top w:val="none" w:sz="0" w:space="0" w:color="auto"/>
            <w:left w:val="none" w:sz="0" w:space="0" w:color="auto"/>
            <w:bottom w:val="none" w:sz="0" w:space="0" w:color="auto"/>
            <w:right w:val="none" w:sz="0" w:space="0" w:color="auto"/>
          </w:divBdr>
        </w:div>
        <w:div w:id="2066292426">
          <w:marLeft w:val="0"/>
          <w:marRight w:val="0"/>
          <w:marTop w:val="0"/>
          <w:marBottom w:val="0"/>
          <w:divBdr>
            <w:top w:val="none" w:sz="0" w:space="0" w:color="auto"/>
            <w:left w:val="none" w:sz="0" w:space="0" w:color="auto"/>
            <w:bottom w:val="none" w:sz="0" w:space="0" w:color="auto"/>
            <w:right w:val="none" w:sz="0" w:space="0" w:color="auto"/>
          </w:divBdr>
        </w:div>
        <w:div w:id="2066292441">
          <w:marLeft w:val="0"/>
          <w:marRight w:val="0"/>
          <w:marTop w:val="0"/>
          <w:marBottom w:val="0"/>
          <w:divBdr>
            <w:top w:val="none" w:sz="0" w:space="0" w:color="auto"/>
            <w:left w:val="none" w:sz="0" w:space="0" w:color="auto"/>
            <w:bottom w:val="none" w:sz="0" w:space="0" w:color="auto"/>
            <w:right w:val="none" w:sz="0" w:space="0" w:color="auto"/>
          </w:divBdr>
        </w:div>
        <w:div w:id="2066292450">
          <w:marLeft w:val="0"/>
          <w:marRight w:val="0"/>
          <w:marTop w:val="0"/>
          <w:marBottom w:val="0"/>
          <w:divBdr>
            <w:top w:val="none" w:sz="0" w:space="0" w:color="auto"/>
            <w:left w:val="none" w:sz="0" w:space="0" w:color="auto"/>
            <w:bottom w:val="none" w:sz="0" w:space="0" w:color="auto"/>
            <w:right w:val="none" w:sz="0" w:space="0" w:color="auto"/>
          </w:divBdr>
        </w:div>
        <w:div w:id="2066292471">
          <w:marLeft w:val="0"/>
          <w:marRight w:val="0"/>
          <w:marTop w:val="0"/>
          <w:marBottom w:val="0"/>
          <w:divBdr>
            <w:top w:val="none" w:sz="0" w:space="0" w:color="auto"/>
            <w:left w:val="none" w:sz="0" w:space="0" w:color="auto"/>
            <w:bottom w:val="none" w:sz="0" w:space="0" w:color="auto"/>
            <w:right w:val="none" w:sz="0" w:space="0" w:color="auto"/>
          </w:divBdr>
        </w:div>
        <w:div w:id="2066292499">
          <w:marLeft w:val="0"/>
          <w:marRight w:val="0"/>
          <w:marTop w:val="0"/>
          <w:marBottom w:val="0"/>
          <w:divBdr>
            <w:top w:val="none" w:sz="0" w:space="0" w:color="auto"/>
            <w:left w:val="none" w:sz="0" w:space="0" w:color="auto"/>
            <w:bottom w:val="none" w:sz="0" w:space="0" w:color="auto"/>
            <w:right w:val="none" w:sz="0" w:space="0" w:color="auto"/>
          </w:divBdr>
        </w:div>
      </w:divsChild>
    </w:div>
    <w:div w:id="2066292375">
      <w:marLeft w:val="0"/>
      <w:marRight w:val="0"/>
      <w:marTop w:val="0"/>
      <w:marBottom w:val="0"/>
      <w:divBdr>
        <w:top w:val="none" w:sz="0" w:space="0" w:color="auto"/>
        <w:left w:val="none" w:sz="0" w:space="0" w:color="auto"/>
        <w:bottom w:val="none" w:sz="0" w:space="0" w:color="auto"/>
        <w:right w:val="none" w:sz="0" w:space="0" w:color="auto"/>
      </w:divBdr>
    </w:div>
    <w:div w:id="2066292380">
      <w:marLeft w:val="53"/>
      <w:marRight w:val="53"/>
      <w:marTop w:val="53"/>
      <w:marBottom w:val="13"/>
      <w:divBdr>
        <w:top w:val="none" w:sz="0" w:space="0" w:color="auto"/>
        <w:left w:val="none" w:sz="0" w:space="0" w:color="auto"/>
        <w:bottom w:val="none" w:sz="0" w:space="0" w:color="auto"/>
        <w:right w:val="none" w:sz="0" w:space="0" w:color="auto"/>
      </w:divBdr>
    </w:div>
    <w:div w:id="2066292393">
      <w:marLeft w:val="53"/>
      <w:marRight w:val="53"/>
      <w:marTop w:val="53"/>
      <w:marBottom w:val="13"/>
      <w:divBdr>
        <w:top w:val="none" w:sz="0" w:space="0" w:color="auto"/>
        <w:left w:val="none" w:sz="0" w:space="0" w:color="auto"/>
        <w:bottom w:val="none" w:sz="0" w:space="0" w:color="auto"/>
        <w:right w:val="none" w:sz="0" w:space="0" w:color="auto"/>
      </w:divBdr>
      <w:divsChild>
        <w:div w:id="2066292370">
          <w:marLeft w:val="0"/>
          <w:marRight w:val="0"/>
          <w:marTop w:val="0"/>
          <w:marBottom w:val="0"/>
          <w:divBdr>
            <w:top w:val="none" w:sz="0" w:space="0" w:color="auto"/>
            <w:left w:val="none" w:sz="0" w:space="0" w:color="auto"/>
            <w:bottom w:val="none" w:sz="0" w:space="0" w:color="auto"/>
            <w:right w:val="none" w:sz="0" w:space="0" w:color="auto"/>
          </w:divBdr>
        </w:div>
        <w:div w:id="2066292421">
          <w:marLeft w:val="0"/>
          <w:marRight w:val="0"/>
          <w:marTop w:val="0"/>
          <w:marBottom w:val="0"/>
          <w:divBdr>
            <w:top w:val="none" w:sz="0" w:space="0" w:color="auto"/>
            <w:left w:val="none" w:sz="0" w:space="0" w:color="auto"/>
            <w:bottom w:val="none" w:sz="0" w:space="0" w:color="auto"/>
            <w:right w:val="none" w:sz="0" w:space="0" w:color="auto"/>
          </w:divBdr>
        </w:div>
        <w:div w:id="2066292438">
          <w:marLeft w:val="0"/>
          <w:marRight w:val="0"/>
          <w:marTop w:val="0"/>
          <w:marBottom w:val="0"/>
          <w:divBdr>
            <w:top w:val="none" w:sz="0" w:space="0" w:color="auto"/>
            <w:left w:val="none" w:sz="0" w:space="0" w:color="auto"/>
            <w:bottom w:val="none" w:sz="0" w:space="0" w:color="auto"/>
            <w:right w:val="none" w:sz="0" w:space="0" w:color="auto"/>
          </w:divBdr>
        </w:div>
        <w:div w:id="2066292466">
          <w:marLeft w:val="0"/>
          <w:marRight w:val="0"/>
          <w:marTop w:val="0"/>
          <w:marBottom w:val="0"/>
          <w:divBdr>
            <w:top w:val="none" w:sz="0" w:space="0" w:color="auto"/>
            <w:left w:val="none" w:sz="0" w:space="0" w:color="auto"/>
            <w:bottom w:val="none" w:sz="0" w:space="0" w:color="auto"/>
            <w:right w:val="none" w:sz="0" w:space="0" w:color="auto"/>
          </w:divBdr>
          <w:divsChild>
            <w:div w:id="2066292397">
              <w:marLeft w:val="0"/>
              <w:marRight w:val="0"/>
              <w:marTop w:val="0"/>
              <w:marBottom w:val="0"/>
              <w:divBdr>
                <w:top w:val="none" w:sz="0" w:space="0" w:color="auto"/>
                <w:left w:val="none" w:sz="0" w:space="0" w:color="auto"/>
                <w:bottom w:val="none" w:sz="0" w:space="0" w:color="auto"/>
                <w:right w:val="none" w:sz="0" w:space="0" w:color="auto"/>
              </w:divBdr>
            </w:div>
            <w:div w:id="2066292510">
              <w:marLeft w:val="0"/>
              <w:marRight w:val="0"/>
              <w:marTop w:val="0"/>
              <w:marBottom w:val="0"/>
              <w:divBdr>
                <w:top w:val="none" w:sz="0" w:space="0" w:color="auto"/>
                <w:left w:val="none" w:sz="0" w:space="0" w:color="auto"/>
                <w:bottom w:val="none" w:sz="0" w:space="0" w:color="auto"/>
                <w:right w:val="none" w:sz="0" w:space="0" w:color="auto"/>
              </w:divBdr>
            </w:div>
          </w:divsChild>
        </w:div>
        <w:div w:id="2066292491">
          <w:marLeft w:val="0"/>
          <w:marRight w:val="0"/>
          <w:marTop w:val="0"/>
          <w:marBottom w:val="0"/>
          <w:divBdr>
            <w:top w:val="none" w:sz="0" w:space="0" w:color="auto"/>
            <w:left w:val="none" w:sz="0" w:space="0" w:color="auto"/>
            <w:bottom w:val="none" w:sz="0" w:space="0" w:color="auto"/>
            <w:right w:val="none" w:sz="0" w:space="0" w:color="auto"/>
          </w:divBdr>
        </w:div>
      </w:divsChild>
    </w:div>
    <w:div w:id="2066292398">
      <w:marLeft w:val="53"/>
      <w:marRight w:val="53"/>
      <w:marTop w:val="53"/>
      <w:marBottom w:val="13"/>
      <w:divBdr>
        <w:top w:val="none" w:sz="0" w:space="0" w:color="auto"/>
        <w:left w:val="none" w:sz="0" w:space="0" w:color="auto"/>
        <w:bottom w:val="none" w:sz="0" w:space="0" w:color="auto"/>
        <w:right w:val="none" w:sz="0" w:space="0" w:color="auto"/>
      </w:divBdr>
      <w:divsChild>
        <w:div w:id="2066292355">
          <w:marLeft w:val="0"/>
          <w:marRight w:val="0"/>
          <w:marTop w:val="0"/>
          <w:marBottom w:val="0"/>
          <w:divBdr>
            <w:top w:val="none" w:sz="0" w:space="0" w:color="auto"/>
            <w:left w:val="none" w:sz="0" w:space="0" w:color="auto"/>
            <w:bottom w:val="none" w:sz="0" w:space="0" w:color="auto"/>
            <w:right w:val="none" w:sz="0" w:space="0" w:color="auto"/>
          </w:divBdr>
        </w:div>
        <w:div w:id="2066292359">
          <w:marLeft w:val="0"/>
          <w:marRight w:val="0"/>
          <w:marTop w:val="0"/>
          <w:marBottom w:val="0"/>
          <w:divBdr>
            <w:top w:val="none" w:sz="0" w:space="0" w:color="auto"/>
            <w:left w:val="none" w:sz="0" w:space="0" w:color="auto"/>
            <w:bottom w:val="none" w:sz="0" w:space="0" w:color="auto"/>
            <w:right w:val="none" w:sz="0" w:space="0" w:color="auto"/>
          </w:divBdr>
        </w:div>
        <w:div w:id="2066292367">
          <w:marLeft w:val="0"/>
          <w:marRight w:val="0"/>
          <w:marTop w:val="0"/>
          <w:marBottom w:val="0"/>
          <w:divBdr>
            <w:top w:val="none" w:sz="0" w:space="0" w:color="auto"/>
            <w:left w:val="none" w:sz="0" w:space="0" w:color="auto"/>
            <w:bottom w:val="none" w:sz="0" w:space="0" w:color="auto"/>
            <w:right w:val="none" w:sz="0" w:space="0" w:color="auto"/>
          </w:divBdr>
          <w:divsChild>
            <w:div w:id="2066292373">
              <w:marLeft w:val="0"/>
              <w:marRight w:val="0"/>
              <w:marTop w:val="0"/>
              <w:marBottom w:val="0"/>
              <w:divBdr>
                <w:top w:val="none" w:sz="0" w:space="0" w:color="auto"/>
                <w:left w:val="none" w:sz="0" w:space="0" w:color="auto"/>
                <w:bottom w:val="none" w:sz="0" w:space="0" w:color="auto"/>
                <w:right w:val="none" w:sz="0" w:space="0" w:color="auto"/>
              </w:divBdr>
            </w:div>
            <w:div w:id="2066292507">
              <w:marLeft w:val="0"/>
              <w:marRight w:val="0"/>
              <w:marTop w:val="0"/>
              <w:marBottom w:val="0"/>
              <w:divBdr>
                <w:top w:val="none" w:sz="0" w:space="0" w:color="auto"/>
                <w:left w:val="none" w:sz="0" w:space="0" w:color="auto"/>
                <w:bottom w:val="none" w:sz="0" w:space="0" w:color="auto"/>
                <w:right w:val="none" w:sz="0" w:space="0" w:color="auto"/>
              </w:divBdr>
            </w:div>
          </w:divsChild>
        </w:div>
        <w:div w:id="2066292369">
          <w:marLeft w:val="0"/>
          <w:marRight w:val="0"/>
          <w:marTop w:val="0"/>
          <w:marBottom w:val="0"/>
          <w:divBdr>
            <w:top w:val="none" w:sz="0" w:space="0" w:color="auto"/>
            <w:left w:val="none" w:sz="0" w:space="0" w:color="auto"/>
            <w:bottom w:val="none" w:sz="0" w:space="0" w:color="auto"/>
            <w:right w:val="none" w:sz="0" w:space="0" w:color="auto"/>
          </w:divBdr>
        </w:div>
        <w:div w:id="2066292382">
          <w:marLeft w:val="0"/>
          <w:marRight w:val="0"/>
          <w:marTop w:val="0"/>
          <w:marBottom w:val="0"/>
          <w:divBdr>
            <w:top w:val="none" w:sz="0" w:space="0" w:color="auto"/>
            <w:left w:val="none" w:sz="0" w:space="0" w:color="auto"/>
            <w:bottom w:val="none" w:sz="0" w:space="0" w:color="auto"/>
            <w:right w:val="none" w:sz="0" w:space="0" w:color="auto"/>
          </w:divBdr>
        </w:div>
        <w:div w:id="2066292389">
          <w:marLeft w:val="0"/>
          <w:marRight w:val="0"/>
          <w:marTop w:val="0"/>
          <w:marBottom w:val="0"/>
          <w:divBdr>
            <w:top w:val="none" w:sz="0" w:space="0" w:color="auto"/>
            <w:left w:val="none" w:sz="0" w:space="0" w:color="auto"/>
            <w:bottom w:val="none" w:sz="0" w:space="0" w:color="auto"/>
            <w:right w:val="none" w:sz="0" w:space="0" w:color="auto"/>
          </w:divBdr>
        </w:div>
        <w:div w:id="2066292391">
          <w:marLeft w:val="0"/>
          <w:marRight w:val="0"/>
          <w:marTop w:val="0"/>
          <w:marBottom w:val="0"/>
          <w:divBdr>
            <w:top w:val="none" w:sz="0" w:space="0" w:color="auto"/>
            <w:left w:val="none" w:sz="0" w:space="0" w:color="auto"/>
            <w:bottom w:val="none" w:sz="0" w:space="0" w:color="auto"/>
            <w:right w:val="none" w:sz="0" w:space="0" w:color="auto"/>
          </w:divBdr>
        </w:div>
        <w:div w:id="2066292392">
          <w:marLeft w:val="0"/>
          <w:marRight w:val="0"/>
          <w:marTop w:val="0"/>
          <w:marBottom w:val="0"/>
          <w:divBdr>
            <w:top w:val="none" w:sz="0" w:space="0" w:color="auto"/>
            <w:left w:val="none" w:sz="0" w:space="0" w:color="auto"/>
            <w:bottom w:val="none" w:sz="0" w:space="0" w:color="auto"/>
            <w:right w:val="none" w:sz="0" w:space="0" w:color="auto"/>
          </w:divBdr>
        </w:div>
        <w:div w:id="2066292430">
          <w:marLeft w:val="0"/>
          <w:marRight w:val="0"/>
          <w:marTop w:val="0"/>
          <w:marBottom w:val="0"/>
          <w:divBdr>
            <w:top w:val="none" w:sz="0" w:space="0" w:color="auto"/>
            <w:left w:val="none" w:sz="0" w:space="0" w:color="auto"/>
            <w:bottom w:val="none" w:sz="0" w:space="0" w:color="auto"/>
            <w:right w:val="none" w:sz="0" w:space="0" w:color="auto"/>
          </w:divBdr>
        </w:div>
        <w:div w:id="2066292435">
          <w:marLeft w:val="0"/>
          <w:marRight w:val="0"/>
          <w:marTop w:val="0"/>
          <w:marBottom w:val="0"/>
          <w:divBdr>
            <w:top w:val="none" w:sz="0" w:space="0" w:color="auto"/>
            <w:left w:val="none" w:sz="0" w:space="0" w:color="auto"/>
            <w:bottom w:val="none" w:sz="0" w:space="0" w:color="auto"/>
            <w:right w:val="none" w:sz="0" w:space="0" w:color="auto"/>
          </w:divBdr>
        </w:div>
        <w:div w:id="2066292440">
          <w:marLeft w:val="0"/>
          <w:marRight w:val="0"/>
          <w:marTop w:val="0"/>
          <w:marBottom w:val="0"/>
          <w:divBdr>
            <w:top w:val="none" w:sz="0" w:space="0" w:color="auto"/>
            <w:left w:val="none" w:sz="0" w:space="0" w:color="auto"/>
            <w:bottom w:val="none" w:sz="0" w:space="0" w:color="auto"/>
            <w:right w:val="none" w:sz="0" w:space="0" w:color="auto"/>
          </w:divBdr>
        </w:div>
        <w:div w:id="2066292454">
          <w:marLeft w:val="0"/>
          <w:marRight w:val="0"/>
          <w:marTop w:val="0"/>
          <w:marBottom w:val="0"/>
          <w:divBdr>
            <w:top w:val="none" w:sz="0" w:space="0" w:color="auto"/>
            <w:left w:val="none" w:sz="0" w:space="0" w:color="auto"/>
            <w:bottom w:val="none" w:sz="0" w:space="0" w:color="auto"/>
            <w:right w:val="none" w:sz="0" w:space="0" w:color="auto"/>
          </w:divBdr>
        </w:div>
        <w:div w:id="2066292464">
          <w:marLeft w:val="0"/>
          <w:marRight w:val="0"/>
          <w:marTop w:val="0"/>
          <w:marBottom w:val="0"/>
          <w:divBdr>
            <w:top w:val="none" w:sz="0" w:space="0" w:color="auto"/>
            <w:left w:val="none" w:sz="0" w:space="0" w:color="auto"/>
            <w:bottom w:val="none" w:sz="0" w:space="0" w:color="auto"/>
            <w:right w:val="none" w:sz="0" w:space="0" w:color="auto"/>
          </w:divBdr>
        </w:div>
        <w:div w:id="2066292465">
          <w:marLeft w:val="0"/>
          <w:marRight w:val="0"/>
          <w:marTop w:val="0"/>
          <w:marBottom w:val="0"/>
          <w:divBdr>
            <w:top w:val="none" w:sz="0" w:space="0" w:color="auto"/>
            <w:left w:val="none" w:sz="0" w:space="0" w:color="auto"/>
            <w:bottom w:val="none" w:sz="0" w:space="0" w:color="auto"/>
            <w:right w:val="none" w:sz="0" w:space="0" w:color="auto"/>
          </w:divBdr>
        </w:div>
        <w:div w:id="2066292470">
          <w:marLeft w:val="0"/>
          <w:marRight w:val="0"/>
          <w:marTop w:val="0"/>
          <w:marBottom w:val="0"/>
          <w:divBdr>
            <w:top w:val="none" w:sz="0" w:space="0" w:color="auto"/>
            <w:left w:val="none" w:sz="0" w:space="0" w:color="auto"/>
            <w:bottom w:val="none" w:sz="0" w:space="0" w:color="auto"/>
            <w:right w:val="none" w:sz="0" w:space="0" w:color="auto"/>
          </w:divBdr>
        </w:div>
        <w:div w:id="2066292484">
          <w:marLeft w:val="0"/>
          <w:marRight w:val="0"/>
          <w:marTop w:val="0"/>
          <w:marBottom w:val="0"/>
          <w:divBdr>
            <w:top w:val="none" w:sz="0" w:space="0" w:color="auto"/>
            <w:left w:val="none" w:sz="0" w:space="0" w:color="auto"/>
            <w:bottom w:val="none" w:sz="0" w:space="0" w:color="auto"/>
            <w:right w:val="none" w:sz="0" w:space="0" w:color="auto"/>
          </w:divBdr>
        </w:div>
        <w:div w:id="2066292501">
          <w:marLeft w:val="0"/>
          <w:marRight w:val="0"/>
          <w:marTop w:val="0"/>
          <w:marBottom w:val="0"/>
          <w:divBdr>
            <w:top w:val="none" w:sz="0" w:space="0" w:color="auto"/>
            <w:left w:val="none" w:sz="0" w:space="0" w:color="auto"/>
            <w:bottom w:val="none" w:sz="0" w:space="0" w:color="auto"/>
            <w:right w:val="none" w:sz="0" w:space="0" w:color="auto"/>
          </w:divBdr>
        </w:div>
        <w:div w:id="2066292512">
          <w:marLeft w:val="0"/>
          <w:marRight w:val="0"/>
          <w:marTop w:val="0"/>
          <w:marBottom w:val="0"/>
          <w:divBdr>
            <w:top w:val="none" w:sz="0" w:space="0" w:color="auto"/>
            <w:left w:val="none" w:sz="0" w:space="0" w:color="auto"/>
            <w:bottom w:val="none" w:sz="0" w:space="0" w:color="auto"/>
            <w:right w:val="none" w:sz="0" w:space="0" w:color="auto"/>
          </w:divBdr>
        </w:div>
        <w:div w:id="2066292522">
          <w:marLeft w:val="0"/>
          <w:marRight w:val="0"/>
          <w:marTop w:val="0"/>
          <w:marBottom w:val="0"/>
          <w:divBdr>
            <w:top w:val="none" w:sz="0" w:space="0" w:color="auto"/>
            <w:left w:val="none" w:sz="0" w:space="0" w:color="auto"/>
            <w:bottom w:val="none" w:sz="0" w:space="0" w:color="auto"/>
            <w:right w:val="none" w:sz="0" w:space="0" w:color="auto"/>
          </w:divBdr>
        </w:div>
      </w:divsChild>
    </w:div>
    <w:div w:id="2066292404">
      <w:marLeft w:val="53"/>
      <w:marRight w:val="53"/>
      <w:marTop w:val="53"/>
      <w:marBottom w:val="13"/>
      <w:divBdr>
        <w:top w:val="none" w:sz="0" w:space="0" w:color="auto"/>
        <w:left w:val="none" w:sz="0" w:space="0" w:color="auto"/>
        <w:bottom w:val="none" w:sz="0" w:space="0" w:color="auto"/>
        <w:right w:val="none" w:sz="0" w:space="0" w:color="auto"/>
      </w:divBdr>
      <w:divsChild>
        <w:div w:id="2066292496">
          <w:marLeft w:val="0"/>
          <w:marRight w:val="0"/>
          <w:marTop w:val="0"/>
          <w:marBottom w:val="0"/>
          <w:divBdr>
            <w:top w:val="none" w:sz="0" w:space="0" w:color="auto"/>
            <w:left w:val="none" w:sz="0" w:space="0" w:color="auto"/>
            <w:bottom w:val="none" w:sz="0" w:space="0" w:color="auto"/>
            <w:right w:val="none" w:sz="0" w:space="0" w:color="auto"/>
          </w:divBdr>
        </w:div>
      </w:divsChild>
    </w:div>
    <w:div w:id="2066292419">
      <w:marLeft w:val="0"/>
      <w:marRight w:val="0"/>
      <w:marTop w:val="0"/>
      <w:marBottom w:val="0"/>
      <w:divBdr>
        <w:top w:val="none" w:sz="0" w:space="0" w:color="auto"/>
        <w:left w:val="none" w:sz="0" w:space="0" w:color="auto"/>
        <w:bottom w:val="none" w:sz="0" w:space="0" w:color="auto"/>
        <w:right w:val="none" w:sz="0" w:space="0" w:color="auto"/>
      </w:divBdr>
      <w:divsChild>
        <w:div w:id="2066292403">
          <w:marLeft w:val="0"/>
          <w:marRight w:val="0"/>
          <w:marTop w:val="0"/>
          <w:marBottom w:val="0"/>
          <w:divBdr>
            <w:top w:val="none" w:sz="0" w:space="0" w:color="auto"/>
            <w:left w:val="none" w:sz="0" w:space="0" w:color="auto"/>
            <w:bottom w:val="none" w:sz="0" w:space="0" w:color="auto"/>
            <w:right w:val="none" w:sz="0" w:space="0" w:color="auto"/>
          </w:divBdr>
        </w:div>
        <w:div w:id="2066292407">
          <w:marLeft w:val="0"/>
          <w:marRight w:val="0"/>
          <w:marTop w:val="0"/>
          <w:marBottom w:val="0"/>
          <w:divBdr>
            <w:top w:val="none" w:sz="0" w:space="0" w:color="auto"/>
            <w:left w:val="none" w:sz="0" w:space="0" w:color="auto"/>
            <w:bottom w:val="none" w:sz="0" w:space="0" w:color="auto"/>
            <w:right w:val="none" w:sz="0" w:space="0" w:color="auto"/>
          </w:divBdr>
        </w:div>
        <w:div w:id="2066292410">
          <w:marLeft w:val="0"/>
          <w:marRight w:val="0"/>
          <w:marTop w:val="0"/>
          <w:marBottom w:val="0"/>
          <w:divBdr>
            <w:top w:val="none" w:sz="0" w:space="0" w:color="auto"/>
            <w:left w:val="none" w:sz="0" w:space="0" w:color="auto"/>
            <w:bottom w:val="none" w:sz="0" w:space="0" w:color="auto"/>
            <w:right w:val="none" w:sz="0" w:space="0" w:color="auto"/>
          </w:divBdr>
        </w:div>
        <w:div w:id="2066292420">
          <w:marLeft w:val="0"/>
          <w:marRight w:val="0"/>
          <w:marTop w:val="0"/>
          <w:marBottom w:val="0"/>
          <w:divBdr>
            <w:top w:val="none" w:sz="0" w:space="0" w:color="auto"/>
            <w:left w:val="none" w:sz="0" w:space="0" w:color="auto"/>
            <w:bottom w:val="none" w:sz="0" w:space="0" w:color="auto"/>
            <w:right w:val="none" w:sz="0" w:space="0" w:color="auto"/>
          </w:divBdr>
        </w:div>
        <w:div w:id="2066292432">
          <w:marLeft w:val="0"/>
          <w:marRight w:val="0"/>
          <w:marTop w:val="0"/>
          <w:marBottom w:val="0"/>
          <w:divBdr>
            <w:top w:val="none" w:sz="0" w:space="0" w:color="auto"/>
            <w:left w:val="none" w:sz="0" w:space="0" w:color="auto"/>
            <w:bottom w:val="none" w:sz="0" w:space="0" w:color="auto"/>
            <w:right w:val="none" w:sz="0" w:space="0" w:color="auto"/>
          </w:divBdr>
        </w:div>
        <w:div w:id="2066292461">
          <w:marLeft w:val="0"/>
          <w:marRight w:val="0"/>
          <w:marTop w:val="0"/>
          <w:marBottom w:val="0"/>
          <w:divBdr>
            <w:top w:val="none" w:sz="0" w:space="0" w:color="auto"/>
            <w:left w:val="none" w:sz="0" w:space="0" w:color="auto"/>
            <w:bottom w:val="none" w:sz="0" w:space="0" w:color="auto"/>
            <w:right w:val="none" w:sz="0" w:space="0" w:color="auto"/>
          </w:divBdr>
        </w:div>
        <w:div w:id="2066292474">
          <w:marLeft w:val="0"/>
          <w:marRight w:val="0"/>
          <w:marTop w:val="0"/>
          <w:marBottom w:val="0"/>
          <w:divBdr>
            <w:top w:val="none" w:sz="0" w:space="0" w:color="auto"/>
            <w:left w:val="none" w:sz="0" w:space="0" w:color="auto"/>
            <w:bottom w:val="none" w:sz="0" w:space="0" w:color="auto"/>
            <w:right w:val="none" w:sz="0" w:space="0" w:color="auto"/>
          </w:divBdr>
        </w:div>
      </w:divsChild>
    </w:div>
    <w:div w:id="2066292428">
      <w:marLeft w:val="53"/>
      <w:marRight w:val="53"/>
      <w:marTop w:val="53"/>
      <w:marBottom w:val="13"/>
      <w:divBdr>
        <w:top w:val="none" w:sz="0" w:space="0" w:color="auto"/>
        <w:left w:val="none" w:sz="0" w:space="0" w:color="auto"/>
        <w:bottom w:val="none" w:sz="0" w:space="0" w:color="auto"/>
        <w:right w:val="none" w:sz="0" w:space="0" w:color="auto"/>
      </w:divBdr>
      <w:divsChild>
        <w:div w:id="2066292384">
          <w:marLeft w:val="0"/>
          <w:marRight w:val="0"/>
          <w:marTop w:val="0"/>
          <w:marBottom w:val="0"/>
          <w:divBdr>
            <w:top w:val="none" w:sz="0" w:space="0" w:color="auto"/>
            <w:left w:val="none" w:sz="0" w:space="0" w:color="auto"/>
            <w:bottom w:val="none" w:sz="0" w:space="0" w:color="auto"/>
            <w:right w:val="none" w:sz="0" w:space="0" w:color="auto"/>
          </w:divBdr>
        </w:div>
        <w:div w:id="2066292388">
          <w:marLeft w:val="0"/>
          <w:marRight w:val="0"/>
          <w:marTop w:val="0"/>
          <w:marBottom w:val="0"/>
          <w:divBdr>
            <w:top w:val="none" w:sz="0" w:space="0" w:color="auto"/>
            <w:left w:val="none" w:sz="0" w:space="0" w:color="auto"/>
            <w:bottom w:val="none" w:sz="0" w:space="0" w:color="auto"/>
            <w:right w:val="none" w:sz="0" w:space="0" w:color="auto"/>
          </w:divBdr>
        </w:div>
        <w:div w:id="2066292503">
          <w:marLeft w:val="0"/>
          <w:marRight w:val="0"/>
          <w:marTop w:val="0"/>
          <w:marBottom w:val="0"/>
          <w:divBdr>
            <w:top w:val="none" w:sz="0" w:space="0" w:color="auto"/>
            <w:left w:val="none" w:sz="0" w:space="0" w:color="auto"/>
            <w:bottom w:val="none" w:sz="0" w:space="0" w:color="auto"/>
            <w:right w:val="none" w:sz="0" w:space="0" w:color="auto"/>
          </w:divBdr>
        </w:div>
      </w:divsChild>
    </w:div>
    <w:div w:id="2066292431">
      <w:marLeft w:val="0"/>
      <w:marRight w:val="0"/>
      <w:marTop w:val="0"/>
      <w:marBottom w:val="0"/>
      <w:divBdr>
        <w:top w:val="none" w:sz="0" w:space="0" w:color="auto"/>
        <w:left w:val="none" w:sz="0" w:space="0" w:color="auto"/>
        <w:bottom w:val="none" w:sz="0" w:space="0" w:color="auto"/>
        <w:right w:val="none" w:sz="0" w:space="0" w:color="auto"/>
      </w:divBdr>
    </w:div>
    <w:div w:id="2066292434">
      <w:marLeft w:val="0"/>
      <w:marRight w:val="0"/>
      <w:marTop w:val="0"/>
      <w:marBottom w:val="0"/>
      <w:divBdr>
        <w:top w:val="none" w:sz="0" w:space="0" w:color="auto"/>
        <w:left w:val="none" w:sz="0" w:space="0" w:color="auto"/>
        <w:bottom w:val="none" w:sz="0" w:space="0" w:color="auto"/>
        <w:right w:val="none" w:sz="0" w:space="0" w:color="auto"/>
      </w:divBdr>
    </w:div>
    <w:div w:id="2066292446">
      <w:marLeft w:val="0"/>
      <w:marRight w:val="0"/>
      <w:marTop w:val="0"/>
      <w:marBottom w:val="0"/>
      <w:divBdr>
        <w:top w:val="none" w:sz="0" w:space="0" w:color="auto"/>
        <w:left w:val="none" w:sz="0" w:space="0" w:color="auto"/>
        <w:bottom w:val="none" w:sz="0" w:space="0" w:color="auto"/>
        <w:right w:val="none" w:sz="0" w:space="0" w:color="auto"/>
      </w:divBdr>
    </w:div>
    <w:div w:id="2066292452">
      <w:marLeft w:val="53"/>
      <w:marRight w:val="53"/>
      <w:marTop w:val="53"/>
      <w:marBottom w:val="13"/>
      <w:divBdr>
        <w:top w:val="none" w:sz="0" w:space="0" w:color="auto"/>
        <w:left w:val="none" w:sz="0" w:space="0" w:color="auto"/>
        <w:bottom w:val="none" w:sz="0" w:space="0" w:color="auto"/>
        <w:right w:val="none" w:sz="0" w:space="0" w:color="auto"/>
      </w:divBdr>
      <w:divsChild>
        <w:div w:id="2066292513">
          <w:marLeft w:val="0"/>
          <w:marRight w:val="0"/>
          <w:marTop w:val="0"/>
          <w:marBottom w:val="0"/>
          <w:divBdr>
            <w:top w:val="none" w:sz="0" w:space="0" w:color="auto"/>
            <w:left w:val="none" w:sz="0" w:space="0" w:color="auto"/>
            <w:bottom w:val="none" w:sz="0" w:space="0" w:color="auto"/>
            <w:right w:val="none" w:sz="0" w:space="0" w:color="auto"/>
          </w:divBdr>
        </w:div>
      </w:divsChild>
    </w:div>
    <w:div w:id="2066292453">
      <w:marLeft w:val="53"/>
      <w:marRight w:val="53"/>
      <w:marTop w:val="53"/>
      <w:marBottom w:val="13"/>
      <w:divBdr>
        <w:top w:val="none" w:sz="0" w:space="0" w:color="auto"/>
        <w:left w:val="none" w:sz="0" w:space="0" w:color="auto"/>
        <w:bottom w:val="none" w:sz="0" w:space="0" w:color="auto"/>
        <w:right w:val="none" w:sz="0" w:space="0" w:color="auto"/>
      </w:divBdr>
      <w:divsChild>
        <w:div w:id="2066292417">
          <w:marLeft w:val="0"/>
          <w:marRight w:val="0"/>
          <w:marTop w:val="0"/>
          <w:marBottom w:val="0"/>
          <w:divBdr>
            <w:top w:val="none" w:sz="0" w:space="0" w:color="auto"/>
            <w:left w:val="none" w:sz="0" w:space="0" w:color="auto"/>
            <w:bottom w:val="none" w:sz="0" w:space="0" w:color="auto"/>
            <w:right w:val="none" w:sz="0" w:space="0" w:color="auto"/>
          </w:divBdr>
        </w:div>
        <w:div w:id="2066292475">
          <w:marLeft w:val="0"/>
          <w:marRight w:val="0"/>
          <w:marTop w:val="0"/>
          <w:marBottom w:val="0"/>
          <w:divBdr>
            <w:top w:val="none" w:sz="0" w:space="0" w:color="auto"/>
            <w:left w:val="none" w:sz="0" w:space="0" w:color="auto"/>
            <w:bottom w:val="none" w:sz="0" w:space="0" w:color="auto"/>
            <w:right w:val="none" w:sz="0" w:space="0" w:color="auto"/>
          </w:divBdr>
        </w:div>
        <w:div w:id="2066292508">
          <w:marLeft w:val="0"/>
          <w:marRight w:val="0"/>
          <w:marTop w:val="0"/>
          <w:marBottom w:val="0"/>
          <w:divBdr>
            <w:top w:val="none" w:sz="0" w:space="0" w:color="auto"/>
            <w:left w:val="none" w:sz="0" w:space="0" w:color="auto"/>
            <w:bottom w:val="none" w:sz="0" w:space="0" w:color="auto"/>
            <w:right w:val="none" w:sz="0" w:space="0" w:color="auto"/>
          </w:divBdr>
        </w:div>
      </w:divsChild>
    </w:div>
    <w:div w:id="2066292457">
      <w:marLeft w:val="53"/>
      <w:marRight w:val="53"/>
      <w:marTop w:val="53"/>
      <w:marBottom w:val="13"/>
      <w:divBdr>
        <w:top w:val="none" w:sz="0" w:space="0" w:color="auto"/>
        <w:left w:val="none" w:sz="0" w:space="0" w:color="auto"/>
        <w:bottom w:val="none" w:sz="0" w:space="0" w:color="auto"/>
        <w:right w:val="none" w:sz="0" w:space="0" w:color="auto"/>
      </w:divBdr>
      <w:divsChild>
        <w:div w:id="2066292416">
          <w:marLeft w:val="0"/>
          <w:marRight w:val="0"/>
          <w:marTop w:val="0"/>
          <w:marBottom w:val="0"/>
          <w:divBdr>
            <w:top w:val="none" w:sz="0" w:space="0" w:color="auto"/>
            <w:left w:val="none" w:sz="0" w:space="0" w:color="auto"/>
            <w:bottom w:val="none" w:sz="0" w:space="0" w:color="auto"/>
            <w:right w:val="none" w:sz="0" w:space="0" w:color="auto"/>
          </w:divBdr>
        </w:div>
        <w:div w:id="2066292436">
          <w:marLeft w:val="0"/>
          <w:marRight w:val="0"/>
          <w:marTop w:val="0"/>
          <w:marBottom w:val="0"/>
          <w:divBdr>
            <w:top w:val="none" w:sz="0" w:space="0" w:color="auto"/>
            <w:left w:val="none" w:sz="0" w:space="0" w:color="auto"/>
            <w:bottom w:val="none" w:sz="0" w:space="0" w:color="auto"/>
            <w:right w:val="none" w:sz="0" w:space="0" w:color="auto"/>
          </w:divBdr>
        </w:div>
        <w:div w:id="2066292439">
          <w:marLeft w:val="0"/>
          <w:marRight w:val="0"/>
          <w:marTop w:val="0"/>
          <w:marBottom w:val="0"/>
          <w:divBdr>
            <w:top w:val="none" w:sz="0" w:space="0" w:color="auto"/>
            <w:left w:val="none" w:sz="0" w:space="0" w:color="auto"/>
            <w:bottom w:val="none" w:sz="0" w:space="0" w:color="auto"/>
            <w:right w:val="none" w:sz="0" w:space="0" w:color="auto"/>
          </w:divBdr>
        </w:div>
        <w:div w:id="2066292442">
          <w:marLeft w:val="0"/>
          <w:marRight w:val="0"/>
          <w:marTop w:val="0"/>
          <w:marBottom w:val="0"/>
          <w:divBdr>
            <w:top w:val="none" w:sz="0" w:space="0" w:color="auto"/>
            <w:left w:val="none" w:sz="0" w:space="0" w:color="auto"/>
            <w:bottom w:val="none" w:sz="0" w:space="0" w:color="auto"/>
            <w:right w:val="none" w:sz="0" w:space="0" w:color="auto"/>
          </w:divBdr>
        </w:div>
        <w:div w:id="2066292458">
          <w:marLeft w:val="0"/>
          <w:marRight w:val="0"/>
          <w:marTop w:val="0"/>
          <w:marBottom w:val="0"/>
          <w:divBdr>
            <w:top w:val="none" w:sz="0" w:space="0" w:color="auto"/>
            <w:left w:val="none" w:sz="0" w:space="0" w:color="auto"/>
            <w:bottom w:val="none" w:sz="0" w:space="0" w:color="auto"/>
            <w:right w:val="none" w:sz="0" w:space="0" w:color="auto"/>
          </w:divBdr>
        </w:div>
        <w:div w:id="2066292485">
          <w:marLeft w:val="0"/>
          <w:marRight w:val="0"/>
          <w:marTop w:val="0"/>
          <w:marBottom w:val="0"/>
          <w:divBdr>
            <w:top w:val="none" w:sz="0" w:space="0" w:color="auto"/>
            <w:left w:val="none" w:sz="0" w:space="0" w:color="auto"/>
            <w:bottom w:val="none" w:sz="0" w:space="0" w:color="auto"/>
            <w:right w:val="none" w:sz="0" w:space="0" w:color="auto"/>
          </w:divBdr>
        </w:div>
        <w:div w:id="2066292489">
          <w:marLeft w:val="0"/>
          <w:marRight w:val="0"/>
          <w:marTop w:val="0"/>
          <w:marBottom w:val="0"/>
          <w:divBdr>
            <w:top w:val="none" w:sz="0" w:space="0" w:color="auto"/>
            <w:left w:val="none" w:sz="0" w:space="0" w:color="auto"/>
            <w:bottom w:val="none" w:sz="0" w:space="0" w:color="auto"/>
            <w:right w:val="none" w:sz="0" w:space="0" w:color="auto"/>
          </w:divBdr>
        </w:div>
        <w:div w:id="2066292509">
          <w:marLeft w:val="0"/>
          <w:marRight w:val="0"/>
          <w:marTop w:val="0"/>
          <w:marBottom w:val="0"/>
          <w:divBdr>
            <w:top w:val="none" w:sz="0" w:space="0" w:color="auto"/>
            <w:left w:val="none" w:sz="0" w:space="0" w:color="auto"/>
            <w:bottom w:val="none" w:sz="0" w:space="0" w:color="auto"/>
            <w:right w:val="none" w:sz="0" w:space="0" w:color="auto"/>
          </w:divBdr>
        </w:div>
      </w:divsChild>
    </w:div>
    <w:div w:id="2066292459">
      <w:marLeft w:val="53"/>
      <w:marRight w:val="53"/>
      <w:marTop w:val="53"/>
      <w:marBottom w:val="13"/>
      <w:divBdr>
        <w:top w:val="none" w:sz="0" w:space="0" w:color="auto"/>
        <w:left w:val="none" w:sz="0" w:space="0" w:color="auto"/>
        <w:bottom w:val="none" w:sz="0" w:space="0" w:color="auto"/>
        <w:right w:val="none" w:sz="0" w:space="0" w:color="auto"/>
      </w:divBdr>
      <w:divsChild>
        <w:div w:id="2066292374">
          <w:marLeft w:val="0"/>
          <w:marRight w:val="0"/>
          <w:marTop w:val="0"/>
          <w:marBottom w:val="0"/>
          <w:divBdr>
            <w:top w:val="none" w:sz="0" w:space="0" w:color="auto"/>
            <w:left w:val="none" w:sz="0" w:space="0" w:color="auto"/>
            <w:bottom w:val="none" w:sz="0" w:space="0" w:color="auto"/>
            <w:right w:val="none" w:sz="0" w:space="0" w:color="auto"/>
          </w:divBdr>
        </w:div>
        <w:div w:id="2066292379">
          <w:marLeft w:val="0"/>
          <w:marRight w:val="0"/>
          <w:marTop w:val="0"/>
          <w:marBottom w:val="0"/>
          <w:divBdr>
            <w:top w:val="none" w:sz="0" w:space="0" w:color="auto"/>
            <w:left w:val="none" w:sz="0" w:space="0" w:color="auto"/>
            <w:bottom w:val="none" w:sz="0" w:space="0" w:color="auto"/>
            <w:right w:val="none" w:sz="0" w:space="0" w:color="auto"/>
          </w:divBdr>
        </w:div>
      </w:divsChild>
    </w:div>
    <w:div w:id="2066292460">
      <w:marLeft w:val="0"/>
      <w:marRight w:val="0"/>
      <w:marTop w:val="0"/>
      <w:marBottom w:val="0"/>
      <w:divBdr>
        <w:top w:val="none" w:sz="0" w:space="0" w:color="auto"/>
        <w:left w:val="none" w:sz="0" w:space="0" w:color="auto"/>
        <w:bottom w:val="none" w:sz="0" w:space="0" w:color="auto"/>
        <w:right w:val="none" w:sz="0" w:space="0" w:color="auto"/>
      </w:divBdr>
    </w:div>
    <w:div w:id="2066292467">
      <w:marLeft w:val="0"/>
      <w:marRight w:val="0"/>
      <w:marTop w:val="0"/>
      <w:marBottom w:val="0"/>
      <w:divBdr>
        <w:top w:val="none" w:sz="0" w:space="0" w:color="auto"/>
        <w:left w:val="none" w:sz="0" w:space="0" w:color="auto"/>
        <w:bottom w:val="none" w:sz="0" w:space="0" w:color="auto"/>
        <w:right w:val="none" w:sz="0" w:space="0" w:color="auto"/>
      </w:divBdr>
    </w:div>
    <w:div w:id="2066292469">
      <w:marLeft w:val="0"/>
      <w:marRight w:val="0"/>
      <w:marTop w:val="0"/>
      <w:marBottom w:val="0"/>
      <w:divBdr>
        <w:top w:val="none" w:sz="0" w:space="0" w:color="auto"/>
        <w:left w:val="none" w:sz="0" w:space="0" w:color="auto"/>
        <w:bottom w:val="none" w:sz="0" w:space="0" w:color="auto"/>
        <w:right w:val="none" w:sz="0" w:space="0" w:color="auto"/>
      </w:divBdr>
    </w:div>
    <w:div w:id="2066292473">
      <w:marLeft w:val="53"/>
      <w:marRight w:val="53"/>
      <w:marTop w:val="53"/>
      <w:marBottom w:val="13"/>
      <w:divBdr>
        <w:top w:val="none" w:sz="0" w:space="0" w:color="auto"/>
        <w:left w:val="none" w:sz="0" w:space="0" w:color="auto"/>
        <w:bottom w:val="none" w:sz="0" w:space="0" w:color="auto"/>
        <w:right w:val="none" w:sz="0" w:space="0" w:color="auto"/>
      </w:divBdr>
      <w:divsChild>
        <w:div w:id="2066292385">
          <w:marLeft w:val="0"/>
          <w:marRight w:val="0"/>
          <w:marTop w:val="0"/>
          <w:marBottom w:val="0"/>
          <w:divBdr>
            <w:top w:val="none" w:sz="0" w:space="0" w:color="auto"/>
            <w:left w:val="none" w:sz="0" w:space="0" w:color="auto"/>
            <w:bottom w:val="none" w:sz="0" w:space="0" w:color="auto"/>
            <w:right w:val="none" w:sz="0" w:space="0" w:color="auto"/>
          </w:divBdr>
        </w:div>
        <w:div w:id="2066292408">
          <w:marLeft w:val="0"/>
          <w:marRight w:val="0"/>
          <w:marTop w:val="0"/>
          <w:marBottom w:val="0"/>
          <w:divBdr>
            <w:top w:val="none" w:sz="0" w:space="0" w:color="auto"/>
            <w:left w:val="none" w:sz="0" w:space="0" w:color="auto"/>
            <w:bottom w:val="none" w:sz="0" w:space="0" w:color="auto"/>
            <w:right w:val="none" w:sz="0" w:space="0" w:color="auto"/>
          </w:divBdr>
        </w:div>
        <w:div w:id="2066292418">
          <w:marLeft w:val="0"/>
          <w:marRight w:val="0"/>
          <w:marTop w:val="0"/>
          <w:marBottom w:val="0"/>
          <w:divBdr>
            <w:top w:val="none" w:sz="0" w:space="0" w:color="auto"/>
            <w:left w:val="none" w:sz="0" w:space="0" w:color="auto"/>
            <w:bottom w:val="none" w:sz="0" w:space="0" w:color="auto"/>
            <w:right w:val="none" w:sz="0" w:space="0" w:color="auto"/>
          </w:divBdr>
        </w:div>
        <w:div w:id="2066292521">
          <w:marLeft w:val="0"/>
          <w:marRight w:val="0"/>
          <w:marTop w:val="0"/>
          <w:marBottom w:val="0"/>
          <w:divBdr>
            <w:top w:val="none" w:sz="0" w:space="0" w:color="auto"/>
            <w:left w:val="none" w:sz="0" w:space="0" w:color="auto"/>
            <w:bottom w:val="none" w:sz="0" w:space="0" w:color="auto"/>
            <w:right w:val="none" w:sz="0" w:space="0" w:color="auto"/>
          </w:divBdr>
        </w:div>
      </w:divsChild>
    </w:div>
    <w:div w:id="2066292480">
      <w:marLeft w:val="0"/>
      <w:marRight w:val="0"/>
      <w:marTop w:val="0"/>
      <w:marBottom w:val="0"/>
      <w:divBdr>
        <w:top w:val="none" w:sz="0" w:space="0" w:color="auto"/>
        <w:left w:val="none" w:sz="0" w:space="0" w:color="auto"/>
        <w:bottom w:val="none" w:sz="0" w:space="0" w:color="auto"/>
        <w:right w:val="none" w:sz="0" w:space="0" w:color="auto"/>
      </w:divBdr>
    </w:div>
    <w:div w:id="2066292488">
      <w:marLeft w:val="0"/>
      <w:marRight w:val="0"/>
      <w:marTop w:val="0"/>
      <w:marBottom w:val="0"/>
      <w:divBdr>
        <w:top w:val="none" w:sz="0" w:space="0" w:color="auto"/>
        <w:left w:val="none" w:sz="0" w:space="0" w:color="auto"/>
        <w:bottom w:val="none" w:sz="0" w:space="0" w:color="auto"/>
        <w:right w:val="none" w:sz="0" w:space="0" w:color="auto"/>
      </w:divBdr>
      <w:divsChild>
        <w:div w:id="2066292515">
          <w:marLeft w:val="0"/>
          <w:marRight w:val="0"/>
          <w:marTop w:val="0"/>
          <w:marBottom w:val="0"/>
          <w:divBdr>
            <w:top w:val="none" w:sz="0" w:space="0" w:color="auto"/>
            <w:left w:val="none" w:sz="0" w:space="0" w:color="auto"/>
            <w:bottom w:val="none" w:sz="0" w:space="0" w:color="auto"/>
            <w:right w:val="none" w:sz="0" w:space="0" w:color="auto"/>
          </w:divBdr>
          <w:divsChild>
            <w:div w:id="2066292357">
              <w:marLeft w:val="0"/>
              <w:marRight w:val="0"/>
              <w:marTop w:val="0"/>
              <w:marBottom w:val="0"/>
              <w:divBdr>
                <w:top w:val="none" w:sz="0" w:space="0" w:color="auto"/>
                <w:left w:val="none" w:sz="0" w:space="0" w:color="auto"/>
                <w:bottom w:val="none" w:sz="0" w:space="0" w:color="auto"/>
                <w:right w:val="none" w:sz="0" w:space="0" w:color="auto"/>
              </w:divBdr>
            </w:div>
            <w:div w:id="2066292358">
              <w:marLeft w:val="0"/>
              <w:marRight w:val="0"/>
              <w:marTop w:val="0"/>
              <w:marBottom w:val="0"/>
              <w:divBdr>
                <w:top w:val="none" w:sz="0" w:space="0" w:color="auto"/>
                <w:left w:val="none" w:sz="0" w:space="0" w:color="auto"/>
                <w:bottom w:val="none" w:sz="0" w:space="0" w:color="auto"/>
                <w:right w:val="none" w:sz="0" w:space="0" w:color="auto"/>
              </w:divBdr>
            </w:div>
            <w:div w:id="206629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92490">
      <w:marLeft w:val="53"/>
      <w:marRight w:val="53"/>
      <w:marTop w:val="53"/>
      <w:marBottom w:val="13"/>
      <w:divBdr>
        <w:top w:val="none" w:sz="0" w:space="0" w:color="auto"/>
        <w:left w:val="none" w:sz="0" w:space="0" w:color="auto"/>
        <w:bottom w:val="none" w:sz="0" w:space="0" w:color="auto"/>
        <w:right w:val="none" w:sz="0" w:space="0" w:color="auto"/>
      </w:divBdr>
      <w:divsChild>
        <w:div w:id="2066292429">
          <w:marLeft w:val="0"/>
          <w:marRight w:val="0"/>
          <w:marTop w:val="0"/>
          <w:marBottom w:val="0"/>
          <w:divBdr>
            <w:top w:val="none" w:sz="0" w:space="0" w:color="auto"/>
            <w:left w:val="none" w:sz="0" w:space="0" w:color="auto"/>
            <w:bottom w:val="none" w:sz="0" w:space="0" w:color="auto"/>
            <w:right w:val="none" w:sz="0" w:space="0" w:color="auto"/>
          </w:divBdr>
        </w:div>
        <w:div w:id="2066292448">
          <w:marLeft w:val="0"/>
          <w:marRight w:val="0"/>
          <w:marTop w:val="0"/>
          <w:marBottom w:val="0"/>
          <w:divBdr>
            <w:top w:val="none" w:sz="0" w:space="0" w:color="auto"/>
            <w:left w:val="none" w:sz="0" w:space="0" w:color="auto"/>
            <w:bottom w:val="none" w:sz="0" w:space="0" w:color="auto"/>
            <w:right w:val="none" w:sz="0" w:space="0" w:color="auto"/>
          </w:divBdr>
        </w:div>
        <w:div w:id="2066292463">
          <w:marLeft w:val="0"/>
          <w:marRight w:val="0"/>
          <w:marTop w:val="0"/>
          <w:marBottom w:val="0"/>
          <w:divBdr>
            <w:top w:val="none" w:sz="0" w:space="0" w:color="auto"/>
            <w:left w:val="none" w:sz="0" w:space="0" w:color="auto"/>
            <w:bottom w:val="none" w:sz="0" w:space="0" w:color="auto"/>
            <w:right w:val="none" w:sz="0" w:space="0" w:color="auto"/>
          </w:divBdr>
        </w:div>
      </w:divsChild>
    </w:div>
    <w:div w:id="2066292493">
      <w:marLeft w:val="67"/>
      <w:marRight w:val="67"/>
      <w:marTop w:val="67"/>
      <w:marBottom w:val="17"/>
      <w:divBdr>
        <w:top w:val="none" w:sz="0" w:space="0" w:color="auto"/>
        <w:left w:val="none" w:sz="0" w:space="0" w:color="auto"/>
        <w:bottom w:val="none" w:sz="0" w:space="0" w:color="auto"/>
        <w:right w:val="none" w:sz="0" w:space="0" w:color="auto"/>
      </w:divBdr>
      <w:divsChild>
        <w:div w:id="2066292361">
          <w:marLeft w:val="0"/>
          <w:marRight w:val="0"/>
          <w:marTop w:val="0"/>
          <w:marBottom w:val="0"/>
          <w:divBdr>
            <w:top w:val="none" w:sz="0" w:space="0" w:color="auto"/>
            <w:left w:val="none" w:sz="0" w:space="0" w:color="auto"/>
            <w:bottom w:val="none" w:sz="0" w:space="0" w:color="auto"/>
            <w:right w:val="none" w:sz="0" w:space="0" w:color="auto"/>
          </w:divBdr>
        </w:div>
        <w:div w:id="2066292368">
          <w:marLeft w:val="0"/>
          <w:marRight w:val="0"/>
          <w:marTop w:val="0"/>
          <w:marBottom w:val="0"/>
          <w:divBdr>
            <w:top w:val="none" w:sz="0" w:space="0" w:color="auto"/>
            <w:left w:val="none" w:sz="0" w:space="0" w:color="auto"/>
            <w:bottom w:val="none" w:sz="0" w:space="0" w:color="auto"/>
            <w:right w:val="none" w:sz="0" w:space="0" w:color="auto"/>
          </w:divBdr>
        </w:div>
        <w:div w:id="2066292376">
          <w:marLeft w:val="0"/>
          <w:marRight w:val="0"/>
          <w:marTop w:val="0"/>
          <w:marBottom w:val="0"/>
          <w:divBdr>
            <w:top w:val="none" w:sz="0" w:space="0" w:color="auto"/>
            <w:left w:val="none" w:sz="0" w:space="0" w:color="auto"/>
            <w:bottom w:val="none" w:sz="0" w:space="0" w:color="auto"/>
            <w:right w:val="none" w:sz="0" w:space="0" w:color="auto"/>
          </w:divBdr>
        </w:div>
        <w:div w:id="2066292383">
          <w:marLeft w:val="0"/>
          <w:marRight w:val="0"/>
          <w:marTop w:val="0"/>
          <w:marBottom w:val="0"/>
          <w:divBdr>
            <w:top w:val="none" w:sz="0" w:space="0" w:color="auto"/>
            <w:left w:val="none" w:sz="0" w:space="0" w:color="auto"/>
            <w:bottom w:val="none" w:sz="0" w:space="0" w:color="auto"/>
            <w:right w:val="none" w:sz="0" w:space="0" w:color="auto"/>
          </w:divBdr>
        </w:div>
        <w:div w:id="2066292400">
          <w:marLeft w:val="0"/>
          <w:marRight w:val="0"/>
          <w:marTop w:val="0"/>
          <w:marBottom w:val="0"/>
          <w:divBdr>
            <w:top w:val="none" w:sz="0" w:space="0" w:color="auto"/>
            <w:left w:val="none" w:sz="0" w:space="0" w:color="auto"/>
            <w:bottom w:val="none" w:sz="0" w:space="0" w:color="auto"/>
            <w:right w:val="none" w:sz="0" w:space="0" w:color="auto"/>
          </w:divBdr>
        </w:div>
        <w:div w:id="2066292402">
          <w:marLeft w:val="0"/>
          <w:marRight w:val="0"/>
          <w:marTop w:val="0"/>
          <w:marBottom w:val="0"/>
          <w:divBdr>
            <w:top w:val="none" w:sz="0" w:space="0" w:color="auto"/>
            <w:left w:val="none" w:sz="0" w:space="0" w:color="auto"/>
            <w:bottom w:val="none" w:sz="0" w:space="0" w:color="auto"/>
            <w:right w:val="none" w:sz="0" w:space="0" w:color="auto"/>
          </w:divBdr>
        </w:div>
        <w:div w:id="2066292413">
          <w:marLeft w:val="0"/>
          <w:marRight w:val="0"/>
          <w:marTop w:val="0"/>
          <w:marBottom w:val="0"/>
          <w:divBdr>
            <w:top w:val="none" w:sz="0" w:space="0" w:color="auto"/>
            <w:left w:val="none" w:sz="0" w:space="0" w:color="auto"/>
            <w:bottom w:val="none" w:sz="0" w:space="0" w:color="auto"/>
            <w:right w:val="none" w:sz="0" w:space="0" w:color="auto"/>
          </w:divBdr>
        </w:div>
        <w:div w:id="2066292415">
          <w:marLeft w:val="0"/>
          <w:marRight w:val="0"/>
          <w:marTop w:val="0"/>
          <w:marBottom w:val="0"/>
          <w:divBdr>
            <w:top w:val="none" w:sz="0" w:space="0" w:color="auto"/>
            <w:left w:val="none" w:sz="0" w:space="0" w:color="auto"/>
            <w:bottom w:val="none" w:sz="0" w:space="0" w:color="auto"/>
            <w:right w:val="none" w:sz="0" w:space="0" w:color="auto"/>
          </w:divBdr>
        </w:div>
        <w:div w:id="2066292423">
          <w:marLeft w:val="0"/>
          <w:marRight w:val="0"/>
          <w:marTop w:val="0"/>
          <w:marBottom w:val="0"/>
          <w:divBdr>
            <w:top w:val="none" w:sz="0" w:space="0" w:color="auto"/>
            <w:left w:val="none" w:sz="0" w:space="0" w:color="auto"/>
            <w:bottom w:val="none" w:sz="0" w:space="0" w:color="auto"/>
            <w:right w:val="none" w:sz="0" w:space="0" w:color="auto"/>
          </w:divBdr>
        </w:div>
        <w:div w:id="2066292427">
          <w:marLeft w:val="0"/>
          <w:marRight w:val="0"/>
          <w:marTop w:val="0"/>
          <w:marBottom w:val="0"/>
          <w:divBdr>
            <w:top w:val="none" w:sz="0" w:space="0" w:color="auto"/>
            <w:left w:val="none" w:sz="0" w:space="0" w:color="auto"/>
            <w:bottom w:val="none" w:sz="0" w:space="0" w:color="auto"/>
            <w:right w:val="none" w:sz="0" w:space="0" w:color="auto"/>
          </w:divBdr>
        </w:div>
        <w:div w:id="2066292444">
          <w:marLeft w:val="0"/>
          <w:marRight w:val="0"/>
          <w:marTop w:val="0"/>
          <w:marBottom w:val="0"/>
          <w:divBdr>
            <w:top w:val="none" w:sz="0" w:space="0" w:color="auto"/>
            <w:left w:val="none" w:sz="0" w:space="0" w:color="auto"/>
            <w:bottom w:val="none" w:sz="0" w:space="0" w:color="auto"/>
            <w:right w:val="none" w:sz="0" w:space="0" w:color="auto"/>
          </w:divBdr>
        </w:div>
        <w:div w:id="2066292445">
          <w:marLeft w:val="0"/>
          <w:marRight w:val="0"/>
          <w:marTop w:val="0"/>
          <w:marBottom w:val="0"/>
          <w:divBdr>
            <w:top w:val="none" w:sz="0" w:space="0" w:color="auto"/>
            <w:left w:val="none" w:sz="0" w:space="0" w:color="auto"/>
            <w:bottom w:val="none" w:sz="0" w:space="0" w:color="auto"/>
            <w:right w:val="none" w:sz="0" w:space="0" w:color="auto"/>
          </w:divBdr>
        </w:div>
        <w:div w:id="2066292449">
          <w:marLeft w:val="0"/>
          <w:marRight w:val="0"/>
          <w:marTop w:val="0"/>
          <w:marBottom w:val="0"/>
          <w:divBdr>
            <w:top w:val="none" w:sz="0" w:space="0" w:color="auto"/>
            <w:left w:val="none" w:sz="0" w:space="0" w:color="auto"/>
            <w:bottom w:val="none" w:sz="0" w:space="0" w:color="auto"/>
            <w:right w:val="none" w:sz="0" w:space="0" w:color="auto"/>
          </w:divBdr>
        </w:div>
        <w:div w:id="2066292481">
          <w:marLeft w:val="0"/>
          <w:marRight w:val="0"/>
          <w:marTop w:val="0"/>
          <w:marBottom w:val="0"/>
          <w:divBdr>
            <w:top w:val="none" w:sz="0" w:space="0" w:color="auto"/>
            <w:left w:val="none" w:sz="0" w:space="0" w:color="auto"/>
            <w:bottom w:val="none" w:sz="0" w:space="0" w:color="auto"/>
            <w:right w:val="none" w:sz="0" w:space="0" w:color="auto"/>
          </w:divBdr>
        </w:div>
        <w:div w:id="2066292482">
          <w:marLeft w:val="0"/>
          <w:marRight w:val="0"/>
          <w:marTop w:val="0"/>
          <w:marBottom w:val="0"/>
          <w:divBdr>
            <w:top w:val="none" w:sz="0" w:space="0" w:color="auto"/>
            <w:left w:val="none" w:sz="0" w:space="0" w:color="auto"/>
            <w:bottom w:val="none" w:sz="0" w:space="0" w:color="auto"/>
            <w:right w:val="none" w:sz="0" w:space="0" w:color="auto"/>
          </w:divBdr>
        </w:div>
        <w:div w:id="2066292483">
          <w:marLeft w:val="0"/>
          <w:marRight w:val="0"/>
          <w:marTop w:val="0"/>
          <w:marBottom w:val="0"/>
          <w:divBdr>
            <w:top w:val="none" w:sz="0" w:space="0" w:color="auto"/>
            <w:left w:val="none" w:sz="0" w:space="0" w:color="auto"/>
            <w:bottom w:val="none" w:sz="0" w:space="0" w:color="auto"/>
            <w:right w:val="none" w:sz="0" w:space="0" w:color="auto"/>
          </w:divBdr>
        </w:div>
        <w:div w:id="2066292498">
          <w:marLeft w:val="0"/>
          <w:marRight w:val="0"/>
          <w:marTop w:val="0"/>
          <w:marBottom w:val="0"/>
          <w:divBdr>
            <w:top w:val="none" w:sz="0" w:space="0" w:color="auto"/>
            <w:left w:val="none" w:sz="0" w:space="0" w:color="auto"/>
            <w:bottom w:val="none" w:sz="0" w:space="0" w:color="auto"/>
            <w:right w:val="none" w:sz="0" w:space="0" w:color="auto"/>
          </w:divBdr>
        </w:div>
        <w:div w:id="2066292511">
          <w:marLeft w:val="0"/>
          <w:marRight w:val="0"/>
          <w:marTop w:val="0"/>
          <w:marBottom w:val="0"/>
          <w:divBdr>
            <w:top w:val="none" w:sz="0" w:space="0" w:color="auto"/>
            <w:left w:val="none" w:sz="0" w:space="0" w:color="auto"/>
            <w:bottom w:val="none" w:sz="0" w:space="0" w:color="auto"/>
            <w:right w:val="none" w:sz="0" w:space="0" w:color="auto"/>
          </w:divBdr>
        </w:div>
      </w:divsChild>
    </w:div>
    <w:div w:id="2066292494">
      <w:marLeft w:val="53"/>
      <w:marRight w:val="53"/>
      <w:marTop w:val="53"/>
      <w:marBottom w:val="13"/>
      <w:divBdr>
        <w:top w:val="none" w:sz="0" w:space="0" w:color="auto"/>
        <w:left w:val="none" w:sz="0" w:space="0" w:color="auto"/>
        <w:bottom w:val="none" w:sz="0" w:space="0" w:color="auto"/>
        <w:right w:val="none" w:sz="0" w:space="0" w:color="auto"/>
      </w:divBdr>
      <w:divsChild>
        <w:div w:id="2066292372">
          <w:marLeft w:val="0"/>
          <w:marRight w:val="0"/>
          <w:marTop w:val="0"/>
          <w:marBottom w:val="0"/>
          <w:divBdr>
            <w:top w:val="none" w:sz="0" w:space="0" w:color="auto"/>
            <w:left w:val="none" w:sz="0" w:space="0" w:color="auto"/>
            <w:bottom w:val="none" w:sz="0" w:space="0" w:color="auto"/>
            <w:right w:val="none" w:sz="0" w:space="0" w:color="auto"/>
          </w:divBdr>
          <w:divsChild>
            <w:div w:id="2066292387">
              <w:marLeft w:val="0"/>
              <w:marRight w:val="0"/>
              <w:marTop w:val="0"/>
              <w:marBottom w:val="0"/>
              <w:divBdr>
                <w:top w:val="none" w:sz="0" w:space="0" w:color="auto"/>
                <w:left w:val="none" w:sz="0" w:space="0" w:color="auto"/>
                <w:bottom w:val="none" w:sz="0" w:space="0" w:color="auto"/>
                <w:right w:val="none" w:sz="0" w:space="0" w:color="auto"/>
              </w:divBdr>
            </w:div>
            <w:div w:id="2066292412">
              <w:marLeft w:val="0"/>
              <w:marRight w:val="0"/>
              <w:marTop w:val="0"/>
              <w:marBottom w:val="0"/>
              <w:divBdr>
                <w:top w:val="none" w:sz="0" w:space="0" w:color="auto"/>
                <w:left w:val="none" w:sz="0" w:space="0" w:color="auto"/>
                <w:bottom w:val="none" w:sz="0" w:space="0" w:color="auto"/>
                <w:right w:val="none" w:sz="0" w:space="0" w:color="auto"/>
              </w:divBdr>
            </w:div>
          </w:divsChild>
        </w:div>
        <w:div w:id="2066292478">
          <w:marLeft w:val="0"/>
          <w:marRight w:val="0"/>
          <w:marTop w:val="0"/>
          <w:marBottom w:val="0"/>
          <w:divBdr>
            <w:top w:val="none" w:sz="0" w:space="0" w:color="auto"/>
            <w:left w:val="none" w:sz="0" w:space="0" w:color="auto"/>
            <w:bottom w:val="none" w:sz="0" w:space="0" w:color="auto"/>
            <w:right w:val="none" w:sz="0" w:space="0" w:color="auto"/>
          </w:divBdr>
        </w:div>
        <w:div w:id="2066292518">
          <w:marLeft w:val="0"/>
          <w:marRight w:val="0"/>
          <w:marTop w:val="0"/>
          <w:marBottom w:val="0"/>
          <w:divBdr>
            <w:top w:val="none" w:sz="0" w:space="0" w:color="auto"/>
            <w:left w:val="none" w:sz="0" w:space="0" w:color="auto"/>
            <w:bottom w:val="none" w:sz="0" w:space="0" w:color="auto"/>
            <w:right w:val="none" w:sz="0" w:space="0" w:color="auto"/>
          </w:divBdr>
        </w:div>
      </w:divsChild>
    </w:div>
    <w:div w:id="2066292497">
      <w:marLeft w:val="67"/>
      <w:marRight w:val="67"/>
      <w:marTop w:val="67"/>
      <w:marBottom w:val="17"/>
      <w:divBdr>
        <w:top w:val="none" w:sz="0" w:space="0" w:color="auto"/>
        <w:left w:val="none" w:sz="0" w:space="0" w:color="auto"/>
        <w:bottom w:val="none" w:sz="0" w:space="0" w:color="auto"/>
        <w:right w:val="none" w:sz="0" w:space="0" w:color="auto"/>
      </w:divBdr>
      <w:divsChild>
        <w:div w:id="2066292520">
          <w:marLeft w:val="0"/>
          <w:marRight w:val="0"/>
          <w:marTop w:val="0"/>
          <w:marBottom w:val="0"/>
          <w:divBdr>
            <w:top w:val="none" w:sz="0" w:space="0" w:color="auto"/>
            <w:left w:val="none" w:sz="0" w:space="0" w:color="auto"/>
            <w:bottom w:val="none" w:sz="0" w:space="0" w:color="auto"/>
            <w:right w:val="none" w:sz="0" w:space="0" w:color="auto"/>
          </w:divBdr>
        </w:div>
      </w:divsChild>
    </w:div>
    <w:div w:id="2066292504">
      <w:marLeft w:val="0"/>
      <w:marRight w:val="0"/>
      <w:marTop w:val="0"/>
      <w:marBottom w:val="0"/>
      <w:divBdr>
        <w:top w:val="none" w:sz="0" w:space="0" w:color="auto"/>
        <w:left w:val="none" w:sz="0" w:space="0" w:color="auto"/>
        <w:bottom w:val="none" w:sz="0" w:space="0" w:color="auto"/>
        <w:right w:val="none" w:sz="0" w:space="0" w:color="auto"/>
      </w:divBdr>
    </w:div>
    <w:div w:id="2066292516">
      <w:marLeft w:val="67"/>
      <w:marRight w:val="67"/>
      <w:marTop w:val="67"/>
      <w:marBottom w:val="17"/>
      <w:divBdr>
        <w:top w:val="none" w:sz="0" w:space="0" w:color="auto"/>
        <w:left w:val="none" w:sz="0" w:space="0" w:color="auto"/>
        <w:bottom w:val="none" w:sz="0" w:space="0" w:color="auto"/>
        <w:right w:val="none" w:sz="0" w:space="0" w:color="auto"/>
      </w:divBdr>
      <w:divsChild>
        <w:div w:id="2066292395">
          <w:marLeft w:val="0"/>
          <w:marRight w:val="0"/>
          <w:marTop w:val="0"/>
          <w:marBottom w:val="0"/>
          <w:divBdr>
            <w:top w:val="none" w:sz="0" w:space="0" w:color="auto"/>
            <w:left w:val="none" w:sz="0" w:space="0" w:color="auto"/>
            <w:bottom w:val="none" w:sz="0" w:space="0" w:color="auto"/>
            <w:right w:val="none" w:sz="0" w:space="0" w:color="auto"/>
          </w:divBdr>
        </w:div>
        <w:div w:id="2066292425">
          <w:marLeft w:val="0"/>
          <w:marRight w:val="0"/>
          <w:marTop w:val="0"/>
          <w:marBottom w:val="0"/>
          <w:divBdr>
            <w:top w:val="none" w:sz="0" w:space="0" w:color="auto"/>
            <w:left w:val="none" w:sz="0" w:space="0" w:color="auto"/>
            <w:bottom w:val="none" w:sz="0" w:space="0" w:color="auto"/>
            <w:right w:val="none" w:sz="0" w:space="0" w:color="auto"/>
          </w:divBdr>
        </w:div>
        <w:div w:id="2066292479">
          <w:marLeft w:val="0"/>
          <w:marRight w:val="0"/>
          <w:marTop w:val="0"/>
          <w:marBottom w:val="0"/>
          <w:divBdr>
            <w:top w:val="none" w:sz="0" w:space="0" w:color="auto"/>
            <w:left w:val="none" w:sz="0" w:space="0" w:color="auto"/>
            <w:bottom w:val="none" w:sz="0" w:space="0" w:color="auto"/>
            <w:right w:val="none" w:sz="0" w:space="0" w:color="auto"/>
          </w:divBdr>
        </w:div>
        <w:div w:id="2066292487">
          <w:marLeft w:val="0"/>
          <w:marRight w:val="0"/>
          <w:marTop w:val="0"/>
          <w:marBottom w:val="0"/>
          <w:divBdr>
            <w:top w:val="none" w:sz="0" w:space="0" w:color="auto"/>
            <w:left w:val="none" w:sz="0" w:space="0" w:color="auto"/>
            <w:bottom w:val="none" w:sz="0" w:space="0" w:color="auto"/>
            <w:right w:val="none" w:sz="0" w:space="0" w:color="auto"/>
          </w:divBdr>
        </w:div>
        <w:div w:id="2066292502">
          <w:marLeft w:val="0"/>
          <w:marRight w:val="0"/>
          <w:marTop w:val="0"/>
          <w:marBottom w:val="0"/>
          <w:divBdr>
            <w:top w:val="none" w:sz="0" w:space="0" w:color="auto"/>
            <w:left w:val="none" w:sz="0" w:space="0" w:color="auto"/>
            <w:bottom w:val="none" w:sz="0" w:space="0" w:color="auto"/>
            <w:right w:val="none" w:sz="0" w:space="0" w:color="auto"/>
          </w:divBdr>
          <w:divsChild>
            <w:div w:id="2066292378">
              <w:marLeft w:val="0"/>
              <w:marRight w:val="0"/>
              <w:marTop w:val="0"/>
              <w:marBottom w:val="0"/>
              <w:divBdr>
                <w:top w:val="none" w:sz="0" w:space="0" w:color="auto"/>
                <w:left w:val="none" w:sz="0" w:space="0" w:color="auto"/>
                <w:bottom w:val="none" w:sz="0" w:space="0" w:color="auto"/>
                <w:right w:val="none" w:sz="0" w:space="0" w:color="auto"/>
              </w:divBdr>
            </w:div>
            <w:div w:id="2066292455">
              <w:marLeft w:val="0"/>
              <w:marRight w:val="0"/>
              <w:marTop w:val="0"/>
              <w:marBottom w:val="0"/>
              <w:divBdr>
                <w:top w:val="none" w:sz="0" w:space="0" w:color="auto"/>
                <w:left w:val="none" w:sz="0" w:space="0" w:color="auto"/>
                <w:bottom w:val="none" w:sz="0" w:space="0" w:color="auto"/>
                <w:right w:val="none" w:sz="0" w:space="0" w:color="auto"/>
              </w:divBdr>
            </w:div>
            <w:div w:id="2066292472">
              <w:marLeft w:val="0"/>
              <w:marRight w:val="0"/>
              <w:marTop w:val="0"/>
              <w:marBottom w:val="0"/>
              <w:divBdr>
                <w:top w:val="none" w:sz="0" w:space="0" w:color="auto"/>
                <w:left w:val="none" w:sz="0" w:space="0" w:color="auto"/>
                <w:bottom w:val="none" w:sz="0" w:space="0" w:color="auto"/>
                <w:right w:val="none" w:sz="0" w:space="0" w:color="auto"/>
              </w:divBdr>
            </w:div>
          </w:divsChild>
        </w:div>
        <w:div w:id="2066292505">
          <w:marLeft w:val="0"/>
          <w:marRight w:val="0"/>
          <w:marTop w:val="0"/>
          <w:marBottom w:val="0"/>
          <w:divBdr>
            <w:top w:val="none" w:sz="0" w:space="0" w:color="auto"/>
            <w:left w:val="none" w:sz="0" w:space="0" w:color="auto"/>
            <w:bottom w:val="none" w:sz="0" w:space="0" w:color="auto"/>
            <w:right w:val="none" w:sz="0" w:space="0" w:color="auto"/>
          </w:divBdr>
        </w:div>
        <w:div w:id="2066292506">
          <w:marLeft w:val="0"/>
          <w:marRight w:val="0"/>
          <w:marTop w:val="0"/>
          <w:marBottom w:val="0"/>
          <w:divBdr>
            <w:top w:val="none" w:sz="0" w:space="0" w:color="auto"/>
            <w:left w:val="none" w:sz="0" w:space="0" w:color="auto"/>
            <w:bottom w:val="none" w:sz="0" w:space="0" w:color="auto"/>
            <w:right w:val="none" w:sz="0" w:space="0" w:color="auto"/>
          </w:divBdr>
          <w:divsChild>
            <w:div w:id="2066292362">
              <w:marLeft w:val="0"/>
              <w:marRight w:val="0"/>
              <w:marTop w:val="0"/>
              <w:marBottom w:val="0"/>
              <w:divBdr>
                <w:top w:val="none" w:sz="0" w:space="0" w:color="auto"/>
                <w:left w:val="none" w:sz="0" w:space="0" w:color="auto"/>
                <w:bottom w:val="none" w:sz="0" w:space="0" w:color="auto"/>
                <w:right w:val="none" w:sz="0" w:space="0" w:color="auto"/>
              </w:divBdr>
            </w:div>
            <w:div w:id="2066292365">
              <w:marLeft w:val="0"/>
              <w:marRight w:val="0"/>
              <w:marTop w:val="0"/>
              <w:marBottom w:val="0"/>
              <w:divBdr>
                <w:top w:val="none" w:sz="0" w:space="0" w:color="auto"/>
                <w:left w:val="none" w:sz="0" w:space="0" w:color="auto"/>
                <w:bottom w:val="none" w:sz="0" w:space="0" w:color="auto"/>
                <w:right w:val="none" w:sz="0" w:space="0" w:color="auto"/>
              </w:divBdr>
            </w:div>
            <w:div w:id="2066292390">
              <w:marLeft w:val="0"/>
              <w:marRight w:val="0"/>
              <w:marTop w:val="0"/>
              <w:marBottom w:val="0"/>
              <w:divBdr>
                <w:top w:val="none" w:sz="0" w:space="0" w:color="auto"/>
                <w:left w:val="none" w:sz="0" w:space="0" w:color="auto"/>
                <w:bottom w:val="none" w:sz="0" w:space="0" w:color="auto"/>
                <w:right w:val="none" w:sz="0" w:space="0" w:color="auto"/>
              </w:divBdr>
            </w:div>
            <w:div w:id="2066292399">
              <w:marLeft w:val="0"/>
              <w:marRight w:val="0"/>
              <w:marTop w:val="0"/>
              <w:marBottom w:val="0"/>
              <w:divBdr>
                <w:top w:val="none" w:sz="0" w:space="0" w:color="auto"/>
                <w:left w:val="none" w:sz="0" w:space="0" w:color="auto"/>
                <w:bottom w:val="none" w:sz="0" w:space="0" w:color="auto"/>
                <w:right w:val="none" w:sz="0" w:space="0" w:color="auto"/>
              </w:divBdr>
            </w:div>
            <w:div w:id="2066292433">
              <w:marLeft w:val="0"/>
              <w:marRight w:val="0"/>
              <w:marTop w:val="0"/>
              <w:marBottom w:val="0"/>
              <w:divBdr>
                <w:top w:val="none" w:sz="0" w:space="0" w:color="auto"/>
                <w:left w:val="none" w:sz="0" w:space="0" w:color="auto"/>
                <w:bottom w:val="none" w:sz="0" w:space="0" w:color="auto"/>
                <w:right w:val="none" w:sz="0" w:space="0" w:color="auto"/>
              </w:divBdr>
            </w:div>
            <w:div w:id="2066292451">
              <w:marLeft w:val="0"/>
              <w:marRight w:val="0"/>
              <w:marTop w:val="0"/>
              <w:marBottom w:val="0"/>
              <w:divBdr>
                <w:top w:val="none" w:sz="0" w:space="0" w:color="auto"/>
                <w:left w:val="none" w:sz="0" w:space="0" w:color="auto"/>
                <w:bottom w:val="none" w:sz="0" w:space="0" w:color="auto"/>
                <w:right w:val="none" w:sz="0" w:space="0" w:color="auto"/>
              </w:divBdr>
            </w:div>
            <w:div w:id="2066292456">
              <w:marLeft w:val="0"/>
              <w:marRight w:val="0"/>
              <w:marTop w:val="0"/>
              <w:marBottom w:val="0"/>
              <w:divBdr>
                <w:top w:val="none" w:sz="0" w:space="0" w:color="auto"/>
                <w:left w:val="none" w:sz="0" w:space="0" w:color="auto"/>
                <w:bottom w:val="none" w:sz="0" w:space="0" w:color="auto"/>
                <w:right w:val="none" w:sz="0" w:space="0" w:color="auto"/>
              </w:divBdr>
            </w:div>
            <w:div w:id="2066292492">
              <w:marLeft w:val="0"/>
              <w:marRight w:val="0"/>
              <w:marTop w:val="0"/>
              <w:marBottom w:val="0"/>
              <w:divBdr>
                <w:top w:val="none" w:sz="0" w:space="0" w:color="auto"/>
                <w:left w:val="none" w:sz="0" w:space="0" w:color="auto"/>
                <w:bottom w:val="none" w:sz="0" w:space="0" w:color="auto"/>
                <w:right w:val="none" w:sz="0" w:space="0" w:color="auto"/>
              </w:divBdr>
            </w:div>
            <w:div w:id="206629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92517">
      <w:marLeft w:val="0"/>
      <w:marRight w:val="0"/>
      <w:marTop w:val="0"/>
      <w:marBottom w:val="0"/>
      <w:divBdr>
        <w:top w:val="none" w:sz="0" w:space="0" w:color="auto"/>
        <w:left w:val="none" w:sz="0" w:space="0" w:color="auto"/>
        <w:bottom w:val="none" w:sz="0" w:space="0" w:color="auto"/>
        <w:right w:val="none" w:sz="0" w:space="0" w:color="auto"/>
      </w:divBdr>
      <w:divsChild>
        <w:div w:id="2066292462">
          <w:marLeft w:val="0"/>
          <w:marRight w:val="0"/>
          <w:marTop w:val="0"/>
          <w:marBottom w:val="0"/>
          <w:divBdr>
            <w:top w:val="none" w:sz="0" w:space="0" w:color="auto"/>
            <w:left w:val="none" w:sz="0" w:space="0" w:color="auto"/>
            <w:bottom w:val="none" w:sz="0" w:space="0" w:color="auto"/>
            <w:right w:val="none" w:sz="0" w:space="0" w:color="auto"/>
          </w:divBdr>
          <w:divsChild>
            <w:div w:id="2066292366">
              <w:marLeft w:val="0"/>
              <w:marRight w:val="0"/>
              <w:marTop w:val="0"/>
              <w:marBottom w:val="0"/>
              <w:divBdr>
                <w:top w:val="none" w:sz="0" w:space="0" w:color="auto"/>
                <w:left w:val="none" w:sz="0" w:space="0" w:color="auto"/>
                <w:bottom w:val="none" w:sz="0" w:space="0" w:color="auto"/>
                <w:right w:val="none" w:sz="0" w:space="0" w:color="auto"/>
              </w:divBdr>
            </w:div>
            <w:div w:id="206629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052751">
      <w:bodyDiv w:val="1"/>
      <w:marLeft w:val="0"/>
      <w:marRight w:val="0"/>
      <w:marTop w:val="0"/>
      <w:marBottom w:val="0"/>
      <w:divBdr>
        <w:top w:val="none" w:sz="0" w:space="0" w:color="auto"/>
        <w:left w:val="none" w:sz="0" w:space="0" w:color="auto"/>
        <w:bottom w:val="none" w:sz="0" w:space="0" w:color="auto"/>
        <w:right w:val="none" w:sz="0" w:space="0" w:color="auto"/>
      </w:divBdr>
    </w:div>
    <w:div w:id="2120485123">
      <w:bodyDiv w:val="1"/>
      <w:marLeft w:val="0"/>
      <w:marRight w:val="0"/>
      <w:marTop w:val="0"/>
      <w:marBottom w:val="0"/>
      <w:divBdr>
        <w:top w:val="none" w:sz="0" w:space="0" w:color="auto"/>
        <w:left w:val="none" w:sz="0" w:space="0" w:color="auto"/>
        <w:bottom w:val="none" w:sz="0" w:space="0" w:color="auto"/>
        <w:right w:val="none" w:sz="0" w:space="0" w:color="auto"/>
      </w:divBdr>
    </w:div>
    <w:div w:id="2123188277">
      <w:bodyDiv w:val="1"/>
      <w:marLeft w:val="0"/>
      <w:marRight w:val="0"/>
      <w:marTop w:val="0"/>
      <w:marBottom w:val="0"/>
      <w:divBdr>
        <w:top w:val="none" w:sz="0" w:space="0" w:color="auto"/>
        <w:left w:val="none" w:sz="0" w:space="0" w:color="auto"/>
        <w:bottom w:val="none" w:sz="0" w:space="0" w:color="auto"/>
        <w:right w:val="none" w:sz="0" w:space="0" w:color="auto"/>
      </w:divBdr>
    </w:div>
    <w:div w:id="2130736321">
      <w:bodyDiv w:val="1"/>
      <w:marLeft w:val="0"/>
      <w:marRight w:val="0"/>
      <w:marTop w:val="0"/>
      <w:marBottom w:val="0"/>
      <w:divBdr>
        <w:top w:val="none" w:sz="0" w:space="0" w:color="auto"/>
        <w:left w:val="none" w:sz="0" w:space="0" w:color="auto"/>
        <w:bottom w:val="none" w:sz="0" w:space="0" w:color="auto"/>
        <w:right w:val="none" w:sz="0" w:space="0" w:color="auto"/>
      </w:divBdr>
    </w:div>
    <w:div w:id="213555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71A26-D1AE-4396-9280-B4893AA1F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18D90AFE</Template>
  <TotalTime>54</TotalTime>
  <Pages>6</Pages>
  <Words>1553</Words>
  <Characters>7947</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COLLOQUE SERVICE RESSOURCES – PV PROVISOIRE N° 08 du 18 mai 2007</vt:lpstr>
    </vt:vector>
  </TitlesOfParts>
  <Company>Service d'Informatique Sociale</Company>
  <LinksUpToDate>false</LinksUpToDate>
  <CharactersWithSpaces>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COLLOQUE SERVICE RESSOURCES – PV PROVISOIRE N° 08 du 18 mai 2007</dc:title>
  <dc:creator>Lopez, Monica</dc:creator>
  <cp:lastModifiedBy>Sabina Cervoni</cp:lastModifiedBy>
  <cp:revision>7</cp:revision>
  <cp:lastPrinted>2022-01-07T08:35:00Z</cp:lastPrinted>
  <dcterms:created xsi:type="dcterms:W3CDTF">2022-05-17T09:47:00Z</dcterms:created>
  <dcterms:modified xsi:type="dcterms:W3CDTF">2022-05-17T10:45:00Z</dcterms:modified>
</cp:coreProperties>
</file>