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EF6" w:rsidRDefault="00014D99" w:rsidP="009D5C6B">
      <w:pPr>
        <w:pStyle w:val="Titre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right" w:pos="30726"/>
        </w:tabs>
        <w:bidi/>
        <w:rPr>
          <w:sz w:val="24"/>
          <w:rtl/>
          <w:lang w:val="fr-CH"/>
        </w:rPr>
      </w:pPr>
      <w:r>
        <w:rPr>
          <w:sz w:val="24"/>
          <w:rtl/>
          <w:lang w:val="fr-CH"/>
        </w:rPr>
        <w:t xml:space="preserve"> </w:t>
      </w:r>
    </w:p>
    <w:p w:rsidR="00B55120" w:rsidRPr="00B55120" w:rsidRDefault="00B55120" w:rsidP="00B55120">
      <w:p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</w:rPr>
      </w:pPr>
      <w:r w:rsidRPr="00B55120">
        <w:rPr>
          <w:rFonts w:asciiTheme="minorHAnsi" w:hAnsiTheme="minorHAnsi" w:cstheme="minorHAnsi"/>
          <w:b/>
        </w:rPr>
        <w:t>Date &amp; Lieu</w:t>
      </w:r>
      <w:r w:rsidRPr="00B55120">
        <w:rPr>
          <w:rFonts w:asciiTheme="minorHAnsi" w:hAnsiTheme="minorHAnsi" w:cstheme="minorHAnsi"/>
        </w:rPr>
        <w:t> :</w:t>
      </w:r>
      <w:r w:rsidR="000D725A">
        <w:rPr>
          <w:rFonts w:asciiTheme="minorHAnsi" w:hAnsiTheme="minorHAnsi" w:cstheme="minorHAnsi"/>
        </w:rPr>
        <w:t xml:space="preserve"> Fondation ZOEIN </w:t>
      </w:r>
    </w:p>
    <w:p w:rsidR="00B55120" w:rsidRPr="00B55120" w:rsidRDefault="000D725A" w:rsidP="00B55120">
      <w:pPr>
        <w:keepNext/>
        <w:tabs>
          <w:tab w:val="left" w:pos="1985"/>
        </w:tabs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04.07</w:t>
      </w:r>
      <w:r w:rsidR="00B55120" w:rsidRPr="00B55120">
        <w:rPr>
          <w:rFonts w:asciiTheme="minorHAnsi" w:hAnsiTheme="minorHAnsi" w:cstheme="minorHAnsi"/>
          <w:bCs/>
        </w:rPr>
        <w:t>.2022</w:t>
      </w:r>
    </w:p>
    <w:p w:rsidR="00B55120" w:rsidRPr="00B55120" w:rsidRDefault="00B55120" w:rsidP="00B55120">
      <w:pPr>
        <w:keepNext/>
        <w:tabs>
          <w:tab w:val="left" w:pos="1985"/>
        </w:tabs>
        <w:outlineLvl w:val="0"/>
        <w:rPr>
          <w:rFonts w:asciiTheme="minorHAnsi" w:hAnsiTheme="minorHAnsi" w:cstheme="minorHAnsi"/>
          <w:bCs/>
        </w:rPr>
      </w:pPr>
      <w:r w:rsidRPr="00B55120">
        <w:rPr>
          <w:rFonts w:asciiTheme="minorHAnsi" w:hAnsiTheme="minorHAnsi" w:cstheme="minorHAnsi"/>
          <w:bCs/>
        </w:rPr>
        <w:t xml:space="preserve">  </w:t>
      </w:r>
    </w:p>
    <w:p w:rsidR="00B55120" w:rsidRPr="00B55120" w:rsidRDefault="00B55120" w:rsidP="00B55120">
      <w:p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</w:rPr>
      </w:pPr>
      <w:r w:rsidRPr="00B55120">
        <w:rPr>
          <w:rFonts w:asciiTheme="minorHAnsi" w:hAnsiTheme="minorHAnsi" w:cstheme="minorHAnsi"/>
          <w:b/>
        </w:rPr>
        <w:t xml:space="preserve">Participants </w:t>
      </w:r>
      <w:r w:rsidRPr="00B55120">
        <w:rPr>
          <w:rFonts w:asciiTheme="minorHAnsi" w:hAnsiTheme="minorHAnsi" w:cstheme="minorHAnsi"/>
        </w:rPr>
        <w:t>:</w:t>
      </w:r>
      <w:r w:rsidRPr="00B55120">
        <w:rPr>
          <w:rFonts w:asciiTheme="minorHAnsi" w:hAnsiTheme="minorHAnsi" w:cstheme="minorHAnsi"/>
        </w:rPr>
        <w:tab/>
      </w:r>
    </w:p>
    <w:p w:rsidR="00B55120" w:rsidRPr="00B55120" w:rsidRDefault="00B55120" w:rsidP="00B55120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Theme="minorHAnsi" w:hAnsiTheme="minorHAnsi" w:cstheme="minorHAnsi"/>
        </w:rPr>
      </w:pPr>
      <w:r w:rsidRPr="00B55120">
        <w:rPr>
          <w:rFonts w:asciiTheme="minorHAnsi" w:hAnsiTheme="minorHAnsi" w:cstheme="minorHAnsi"/>
          <w:b/>
        </w:rPr>
        <w:t xml:space="preserve">Fondation </w:t>
      </w:r>
      <w:proofErr w:type="spellStart"/>
      <w:r w:rsidRPr="00B55120">
        <w:rPr>
          <w:rFonts w:asciiTheme="minorHAnsi" w:hAnsiTheme="minorHAnsi" w:cstheme="minorHAnsi"/>
          <w:b/>
        </w:rPr>
        <w:t>Zoein</w:t>
      </w:r>
      <w:proofErr w:type="spellEnd"/>
      <w:r w:rsidRPr="00B55120">
        <w:rPr>
          <w:rFonts w:asciiTheme="minorHAnsi" w:hAnsiTheme="minorHAnsi" w:cstheme="minorHAnsi"/>
        </w:rPr>
        <w:t xml:space="preserve"> : Thomas Polikar/Justine Grandjean</w:t>
      </w:r>
      <w:r w:rsidR="00D86490">
        <w:rPr>
          <w:rFonts w:asciiTheme="minorHAnsi" w:hAnsiTheme="minorHAnsi" w:cstheme="minorHAnsi"/>
        </w:rPr>
        <w:t xml:space="preserve"> </w:t>
      </w:r>
    </w:p>
    <w:p w:rsidR="00B55120" w:rsidRDefault="00B55120" w:rsidP="00B55120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Theme="minorHAnsi" w:hAnsiTheme="minorHAnsi" w:cstheme="minorHAnsi"/>
        </w:rPr>
      </w:pPr>
      <w:r w:rsidRPr="00B55120">
        <w:rPr>
          <w:rFonts w:asciiTheme="minorHAnsi" w:hAnsiTheme="minorHAnsi" w:cstheme="minorHAnsi"/>
          <w:b/>
        </w:rPr>
        <w:t>Après-GE</w:t>
      </w:r>
      <w:r w:rsidRPr="00B55120">
        <w:rPr>
          <w:rFonts w:asciiTheme="minorHAnsi" w:hAnsiTheme="minorHAnsi" w:cstheme="minorHAnsi"/>
        </w:rPr>
        <w:t xml:space="preserve"> : Caroline Piffaretti </w:t>
      </w:r>
    </w:p>
    <w:p w:rsidR="005A539D" w:rsidRPr="00B55120" w:rsidRDefault="005A539D" w:rsidP="00B55120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Ville de Meyrin </w:t>
      </w:r>
      <w:r w:rsidRPr="005A539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B55120">
        <w:rPr>
          <w:rFonts w:asciiTheme="minorHAnsi" w:hAnsiTheme="minorHAnsi" w:cstheme="minorHAnsi"/>
        </w:rPr>
        <w:t xml:space="preserve">Denis Waechter </w:t>
      </w:r>
    </w:p>
    <w:p w:rsidR="00B55120" w:rsidRPr="00B55120" w:rsidRDefault="00B55120" w:rsidP="00B55120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Theme="minorHAnsi" w:hAnsiTheme="minorHAnsi" w:cstheme="minorHAnsi"/>
        </w:rPr>
      </w:pPr>
      <w:r w:rsidRPr="00B55120">
        <w:rPr>
          <w:rFonts w:asciiTheme="minorHAnsi" w:hAnsiTheme="minorHAnsi" w:cstheme="minorHAnsi"/>
          <w:b/>
        </w:rPr>
        <w:t xml:space="preserve">ATD </w:t>
      </w:r>
      <w:r w:rsidR="009E7830" w:rsidRPr="00B55120">
        <w:rPr>
          <w:rFonts w:asciiTheme="minorHAnsi" w:hAnsiTheme="minorHAnsi" w:cstheme="minorHAnsi"/>
          <w:b/>
        </w:rPr>
        <w:t>QM</w:t>
      </w:r>
      <w:r w:rsidR="009E7830" w:rsidRPr="00B55120">
        <w:rPr>
          <w:rFonts w:asciiTheme="minorHAnsi" w:hAnsiTheme="minorHAnsi" w:cstheme="minorHAnsi"/>
        </w:rPr>
        <w:t xml:space="preserve"> :</w:t>
      </w:r>
      <w:r w:rsidRPr="00B55120">
        <w:rPr>
          <w:rFonts w:asciiTheme="minorHAnsi" w:hAnsiTheme="minorHAnsi" w:cstheme="minorHAnsi"/>
        </w:rPr>
        <w:t xml:space="preserve"> Emmanuel Reynaud</w:t>
      </w:r>
    </w:p>
    <w:p w:rsidR="00B55120" w:rsidRDefault="00B55120" w:rsidP="00B55120">
      <w:pPr>
        <w:numPr>
          <w:ilvl w:val="0"/>
          <w:numId w:val="2"/>
        </w:numPr>
        <w:overflowPunct/>
        <w:autoSpaceDE/>
        <w:autoSpaceDN/>
        <w:adjustRightInd/>
        <w:spacing w:after="240" w:line="276" w:lineRule="auto"/>
        <w:contextualSpacing/>
        <w:textAlignment w:val="auto"/>
        <w:rPr>
          <w:rFonts w:asciiTheme="minorHAnsi" w:hAnsiTheme="minorHAnsi" w:cstheme="minorHAnsi"/>
        </w:rPr>
      </w:pPr>
      <w:r w:rsidRPr="00B55120">
        <w:rPr>
          <w:rFonts w:asciiTheme="minorHAnsi" w:hAnsiTheme="minorHAnsi" w:cstheme="minorHAnsi"/>
          <w:b/>
        </w:rPr>
        <w:t>Hospice général</w:t>
      </w:r>
      <w:r w:rsidRPr="00B55120">
        <w:rPr>
          <w:rFonts w:asciiTheme="minorHAnsi" w:hAnsiTheme="minorHAnsi" w:cstheme="minorHAnsi"/>
        </w:rPr>
        <w:t xml:space="preserve"> : Sabina Cervoni</w:t>
      </w:r>
      <w:r w:rsidR="00D86490">
        <w:rPr>
          <w:rFonts w:asciiTheme="minorHAnsi" w:hAnsiTheme="minorHAnsi" w:cstheme="minorHAnsi"/>
        </w:rPr>
        <w:t xml:space="preserve">/ </w:t>
      </w:r>
      <w:r w:rsidR="000D725A">
        <w:rPr>
          <w:rFonts w:asciiTheme="minorHAnsi" w:hAnsiTheme="minorHAnsi" w:cstheme="minorHAnsi"/>
        </w:rPr>
        <w:t>Milena Sergi</w:t>
      </w:r>
    </w:p>
    <w:p w:rsidR="000D725A" w:rsidRDefault="000D725A" w:rsidP="00B55120">
      <w:pPr>
        <w:numPr>
          <w:ilvl w:val="0"/>
          <w:numId w:val="2"/>
        </w:numPr>
        <w:overflowPunct/>
        <w:autoSpaceDE/>
        <w:autoSpaceDN/>
        <w:adjustRightInd/>
        <w:spacing w:after="240" w:line="276" w:lineRule="auto"/>
        <w:contextualSpacing/>
        <w:textAlignment w:val="auto"/>
        <w:rPr>
          <w:rFonts w:asciiTheme="minorHAnsi" w:hAnsiTheme="minorHAnsi" w:cstheme="minorHAnsi"/>
        </w:rPr>
      </w:pPr>
      <w:proofErr w:type="spellStart"/>
      <w:r w:rsidRPr="000D725A">
        <w:rPr>
          <w:rFonts w:asciiTheme="minorHAnsi" w:hAnsiTheme="minorHAnsi" w:cstheme="minorHAnsi"/>
          <w:b/>
        </w:rPr>
        <w:t>Realise</w:t>
      </w:r>
      <w:proofErr w:type="spellEnd"/>
      <w:r w:rsidRPr="000D725A">
        <w:rPr>
          <w:rFonts w:asciiTheme="minorHAnsi" w:hAnsiTheme="minorHAnsi" w:cstheme="minorHAnsi"/>
          <w:b/>
        </w:rPr>
        <w:t> </w:t>
      </w:r>
      <w:r>
        <w:rPr>
          <w:rFonts w:asciiTheme="minorHAnsi" w:hAnsiTheme="minorHAnsi" w:cstheme="minorHAnsi"/>
        </w:rPr>
        <w:t xml:space="preserve">: </w:t>
      </w:r>
      <w:r w:rsidRPr="000D725A">
        <w:rPr>
          <w:rFonts w:asciiTheme="minorHAnsi" w:hAnsiTheme="minorHAnsi" w:cstheme="minorHAnsi"/>
        </w:rPr>
        <w:t>Christophe Dunand</w:t>
      </w:r>
    </w:p>
    <w:p w:rsidR="000D725A" w:rsidRPr="000D725A" w:rsidRDefault="005A539D" w:rsidP="000D725A">
      <w:pPr>
        <w:numPr>
          <w:ilvl w:val="0"/>
          <w:numId w:val="2"/>
        </w:numPr>
        <w:overflowPunct/>
        <w:autoSpaceDE/>
        <w:autoSpaceDN/>
        <w:adjustRightInd/>
        <w:spacing w:after="240" w:line="276" w:lineRule="auto"/>
        <w:contextualSpacing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Ville de Vernier </w:t>
      </w:r>
      <w:r w:rsidRPr="005A539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David Gutierrez</w:t>
      </w:r>
    </w:p>
    <w:p w:rsidR="00D86490" w:rsidRPr="00B55120" w:rsidRDefault="00D86490" w:rsidP="00D86490">
      <w:pPr>
        <w:overflowPunct/>
        <w:autoSpaceDE/>
        <w:autoSpaceDN/>
        <w:adjustRightInd/>
        <w:spacing w:after="240" w:line="276" w:lineRule="auto"/>
        <w:ind w:left="1080"/>
        <w:contextualSpacing/>
        <w:textAlignment w:val="auto"/>
        <w:rPr>
          <w:rFonts w:asciiTheme="minorHAnsi" w:hAnsiTheme="minorHAnsi" w:cstheme="minorHAnsi"/>
        </w:rPr>
      </w:pPr>
    </w:p>
    <w:p w:rsidR="005A539D" w:rsidRPr="005A539D" w:rsidRDefault="00B55120" w:rsidP="005A539D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Theme="minorHAnsi" w:hAnsiTheme="minorHAnsi" w:cstheme="minorHAnsi"/>
        </w:rPr>
      </w:pPr>
      <w:r w:rsidRPr="00B55120">
        <w:rPr>
          <w:rFonts w:asciiTheme="minorHAnsi" w:hAnsiTheme="minorHAnsi" w:cstheme="minorHAnsi"/>
          <w:b/>
        </w:rPr>
        <w:t>Excusé(s) :</w:t>
      </w:r>
      <w:r w:rsidRPr="00B55120">
        <w:rPr>
          <w:rFonts w:asciiTheme="minorHAnsi" w:hAnsiTheme="minorHAnsi" w:cstheme="minorHAnsi"/>
        </w:rPr>
        <w:t xml:space="preserve"> </w:t>
      </w:r>
      <w:r w:rsidR="005A539D" w:rsidRPr="005A539D">
        <w:rPr>
          <w:rFonts w:asciiTheme="minorHAnsi" w:hAnsiTheme="minorHAnsi" w:cstheme="minorHAnsi"/>
          <w:b/>
        </w:rPr>
        <w:t xml:space="preserve">OAIS </w:t>
      </w:r>
      <w:r w:rsidR="005A539D" w:rsidRPr="005A539D">
        <w:rPr>
          <w:rFonts w:asciiTheme="minorHAnsi" w:hAnsiTheme="minorHAnsi" w:cstheme="minorHAnsi"/>
        </w:rPr>
        <w:t xml:space="preserve">(DCS) : Vincent Delorme </w:t>
      </w:r>
    </w:p>
    <w:p w:rsidR="005A539D" w:rsidRDefault="00D86490" w:rsidP="005A539D">
      <w:pPr>
        <w:overflowPunct/>
        <w:autoSpaceDE/>
        <w:autoSpaceDN/>
        <w:adjustRightInd/>
        <w:spacing w:line="276" w:lineRule="auto"/>
        <w:ind w:left="1080"/>
        <w:contextualSpacing/>
        <w:textAlignment w:val="auto"/>
        <w:rPr>
          <w:rFonts w:asciiTheme="minorHAnsi" w:hAnsiTheme="minorHAnsi" w:cstheme="minorHAnsi"/>
        </w:rPr>
      </w:pPr>
      <w:r w:rsidRPr="00D86490">
        <w:rPr>
          <w:rFonts w:asciiTheme="minorHAnsi" w:hAnsiTheme="minorHAnsi" w:cstheme="minorHAnsi"/>
          <w:b/>
        </w:rPr>
        <w:t>Ville de Meyrin</w:t>
      </w:r>
      <w:r>
        <w:rPr>
          <w:rFonts w:asciiTheme="minorHAnsi" w:hAnsiTheme="minorHAnsi" w:cstheme="minorHAnsi"/>
        </w:rPr>
        <w:t xml:space="preserve"> /</w:t>
      </w:r>
      <w:r w:rsidRPr="00D86490">
        <w:rPr>
          <w:rFonts w:asciiTheme="minorHAnsi" w:hAnsiTheme="minorHAnsi" w:cstheme="minorHAnsi"/>
        </w:rPr>
        <w:t xml:space="preserve"> </w:t>
      </w:r>
      <w:r w:rsidR="000D725A">
        <w:rPr>
          <w:rFonts w:asciiTheme="minorHAnsi" w:hAnsiTheme="minorHAnsi" w:cstheme="minorHAnsi"/>
        </w:rPr>
        <w:t xml:space="preserve">Véronique </w:t>
      </w:r>
      <w:proofErr w:type="spellStart"/>
      <w:r w:rsidR="000D725A">
        <w:rPr>
          <w:rFonts w:asciiTheme="minorHAnsi" w:hAnsiTheme="minorHAnsi" w:cstheme="minorHAnsi"/>
        </w:rPr>
        <w:t>Preter</w:t>
      </w:r>
      <w:proofErr w:type="spellEnd"/>
    </w:p>
    <w:p w:rsidR="00D86490" w:rsidRPr="00B55120" w:rsidRDefault="005A539D" w:rsidP="005A539D">
      <w:pPr>
        <w:overflowPunct/>
        <w:autoSpaceDE/>
        <w:autoSpaceDN/>
        <w:adjustRightInd/>
        <w:spacing w:line="276" w:lineRule="auto"/>
        <w:ind w:left="1080"/>
        <w:contextualSpacing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Hospice général : </w:t>
      </w:r>
      <w:r w:rsidRPr="005A53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Cecile Catalano, </w:t>
      </w:r>
      <w:r w:rsidR="000D725A">
        <w:rPr>
          <w:rFonts w:asciiTheme="minorHAnsi" w:hAnsiTheme="minorHAnsi" w:cstheme="minorHAnsi"/>
        </w:rPr>
        <w:t xml:space="preserve">Marielle </w:t>
      </w:r>
      <w:proofErr w:type="gramStart"/>
      <w:r w:rsidR="000D725A">
        <w:rPr>
          <w:rFonts w:asciiTheme="minorHAnsi" w:hAnsiTheme="minorHAnsi" w:cstheme="minorHAnsi"/>
        </w:rPr>
        <w:t>Chapon</w:t>
      </w:r>
      <w:r w:rsidR="000D725A">
        <w:rPr>
          <w:rFonts w:asciiTheme="minorHAnsi" w:hAnsiTheme="minorHAnsi" w:cstheme="minorHAnsi"/>
        </w:rPr>
        <w:t xml:space="preserve">, </w:t>
      </w:r>
      <w:r w:rsidR="000D725A" w:rsidRPr="000D72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Chloé</w:t>
      </w:r>
      <w:proofErr w:type="gramEnd"/>
      <w:r>
        <w:rPr>
          <w:rFonts w:asciiTheme="minorHAnsi" w:hAnsiTheme="minorHAnsi" w:cstheme="minorHAnsi"/>
        </w:rPr>
        <w:t xml:space="preserve"> Ballif</w:t>
      </w:r>
    </w:p>
    <w:p w:rsidR="005A539D" w:rsidRDefault="00D86490" w:rsidP="00D86490">
      <w:pPr>
        <w:pBdr>
          <w:bottom w:val="single" w:sz="4" w:space="1" w:color="auto"/>
        </w:pBdr>
        <w:overflowPunct/>
        <w:autoSpaceDE/>
        <w:autoSpaceDN/>
        <w:adjustRightInd/>
        <w:spacing w:after="240" w:line="276" w:lineRule="auto"/>
        <w:ind w:left="1080"/>
        <w:contextualSpacing/>
        <w:textAlignment w:val="auto"/>
        <w:rPr>
          <w:rFonts w:asciiTheme="minorHAnsi" w:hAnsiTheme="minorHAnsi" w:cstheme="minorHAnsi"/>
        </w:rPr>
      </w:pPr>
      <w:proofErr w:type="spellStart"/>
      <w:r w:rsidRPr="00D86490">
        <w:rPr>
          <w:rFonts w:asciiTheme="minorHAnsi" w:hAnsiTheme="minorHAnsi" w:cstheme="minorHAnsi"/>
          <w:b/>
        </w:rPr>
        <w:t>Zoein</w:t>
      </w:r>
      <w:proofErr w:type="spellEnd"/>
      <w:r w:rsidRPr="00D86490">
        <w:rPr>
          <w:rFonts w:asciiTheme="minorHAnsi" w:hAnsiTheme="minorHAnsi" w:cstheme="minorHAnsi"/>
        </w:rPr>
        <w:t xml:space="preserve"> : </w:t>
      </w:r>
      <w:r w:rsidR="00B55120" w:rsidRPr="00D86490">
        <w:rPr>
          <w:rFonts w:asciiTheme="minorHAnsi" w:hAnsiTheme="minorHAnsi" w:cstheme="minorHAnsi"/>
        </w:rPr>
        <w:t xml:space="preserve"> Sophie Swaton</w:t>
      </w:r>
    </w:p>
    <w:p w:rsidR="005A539D" w:rsidRPr="00D86490" w:rsidRDefault="005A539D" w:rsidP="00D86490">
      <w:pPr>
        <w:pBdr>
          <w:bottom w:val="single" w:sz="4" w:space="1" w:color="auto"/>
        </w:pBdr>
        <w:overflowPunct/>
        <w:autoSpaceDE/>
        <w:autoSpaceDN/>
        <w:adjustRightInd/>
        <w:spacing w:after="240" w:line="276" w:lineRule="auto"/>
        <w:ind w:left="1080"/>
        <w:contextualSpacing/>
        <w:textAlignment w:val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OCE : </w:t>
      </w:r>
      <w:r>
        <w:rPr>
          <w:rFonts w:asciiTheme="minorHAnsi" w:hAnsiTheme="minorHAnsi" w:cstheme="minorHAnsi"/>
        </w:rPr>
        <w:t>Philippe de Castro,</w:t>
      </w:r>
      <w:r w:rsidR="000D725A">
        <w:rPr>
          <w:rFonts w:asciiTheme="minorHAnsi" w:hAnsiTheme="minorHAnsi" w:cstheme="minorHAnsi"/>
        </w:rPr>
        <w:t xml:space="preserve"> Léa Brunner</w:t>
      </w:r>
    </w:p>
    <w:p w:rsidR="00D86490" w:rsidRDefault="00D86490" w:rsidP="00D86490">
      <w:pPr>
        <w:pBdr>
          <w:bottom w:val="single" w:sz="4" w:space="1" w:color="auto"/>
        </w:pBdr>
        <w:spacing w:after="240"/>
        <w:rPr>
          <w:rFonts w:asciiTheme="minorHAnsi" w:hAnsiTheme="minorHAnsi" w:cstheme="minorHAnsi"/>
          <w:b/>
        </w:rPr>
      </w:pPr>
    </w:p>
    <w:p w:rsidR="00B55120" w:rsidRDefault="00B55120" w:rsidP="00B55120">
      <w:pPr>
        <w:pBdr>
          <w:bottom w:val="single" w:sz="4" w:space="1" w:color="auto"/>
        </w:pBdr>
        <w:spacing w:after="240"/>
        <w:rPr>
          <w:rFonts w:asciiTheme="minorHAnsi" w:hAnsiTheme="minorHAnsi" w:cstheme="minorHAnsi"/>
        </w:rPr>
      </w:pPr>
      <w:r w:rsidRPr="00B55120">
        <w:rPr>
          <w:rFonts w:asciiTheme="minorHAnsi" w:hAnsiTheme="minorHAnsi" w:cstheme="minorHAnsi"/>
          <w:b/>
        </w:rPr>
        <w:t>Prise de notes</w:t>
      </w:r>
      <w:r w:rsidRPr="00B55120">
        <w:rPr>
          <w:rFonts w:asciiTheme="minorHAnsi" w:hAnsiTheme="minorHAnsi" w:cstheme="minorHAnsi"/>
        </w:rPr>
        <w:t> : Justine</w:t>
      </w:r>
    </w:p>
    <w:p w:rsidR="009E7830" w:rsidRPr="00B55120" w:rsidRDefault="009E7830" w:rsidP="00B55120">
      <w:pPr>
        <w:pBdr>
          <w:bottom w:val="single" w:sz="4" w:space="1" w:color="auto"/>
        </w:pBdr>
        <w:spacing w:after="240"/>
        <w:rPr>
          <w:rFonts w:asciiTheme="minorHAnsi" w:hAnsiTheme="minorHAnsi" w:cstheme="minorHAnsi"/>
        </w:rPr>
      </w:pPr>
      <w:r w:rsidRPr="009E7830">
        <w:rPr>
          <w:rFonts w:asciiTheme="minorHAnsi" w:hAnsiTheme="minorHAnsi" w:cstheme="minorHAnsi"/>
          <w:b/>
        </w:rPr>
        <w:t>Finalisation des notes</w:t>
      </w:r>
      <w:r>
        <w:rPr>
          <w:rFonts w:asciiTheme="minorHAnsi" w:hAnsiTheme="minorHAnsi" w:cstheme="minorHAnsi"/>
        </w:rPr>
        <w:t> : Sabina</w:t>
      </w:r>
    </w:p>
    <w:p w:rsidR="005A539D" w:rsidRPr="005E7DA7" w:rsidRDefault="000D725A" w:rsidP="005E7DA7">
      <w:pPr>
        <w:pBdr>
          <w:bottom w:val="single" w:sz="4" w:space="1" w:color="auto"/>
        </w:pBdr>
        <w:spacing w:after="240"/>
        <w:rPr>
          <w:rFonts w:asciiTheme="minorHAnsi" w:hAnsiTheme="minorHAnsi" w:cstheme="minorHAnsi"/>
        </w:rPr>
      </w:pPr>
      <w:r w:rsidRPr="00B55120">
        <w:rPr>
          <w:rFonts w:asciiTheme="minorHAnsi" w:hAnsiTheme="minorHAnsi" w:cstheme="minorHAnsi"/>
          <w:b/>
        </w:rPr>
        <w:t xml:space="preserve">Gardien du cadre </w:t>
      </w:r>
      <w:r>
        <w:rPr>
          <w:rFonts w:asciiTheme="minorHAnsi" w:hAnsiTheme="minorHAnsi" w:cstheme="minorHAnsi"/>
          <w:b/>
        </w:rPr>
        <w:t xml:space="preserve">et facilitateur </w:t>
      </w:r>
      <w:r w:rsidR="005A539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Christophe et Caroline</w:t>
      </w:r>
    </w:p>
    <w:p w:rsidR="00485E79" w:rsidRPr="00B55120" w:rsidRDefault="00B55120" w:rsidP="00485E79">
      <w:p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</w:rPr>
      </w:pPr>
      <w:r w:rsidRPr="00B55120">
        <w:rPr>
          <w:rFonts w:asciiTheme="minorHAnsi" w:hAnsiTheme="minorHAnsi" w:cstheme="minorHAnsi"/>
          <w:b/>
        </w:rPr>
        <w:t xml:space="preserve">But de la séance : </w:t>
      </w:r>
      <w:r w:rsidR="0072675C">
        <w:rPr>
          <w:rFonts w:asciiTheme="minorHAnsi" w:hAnsiTheme="minorHAnsi" w:cstheme="minorHAnsi"/>
          <w:b/>
        </w:rPr>
        <w:t>A</w:t>
      </w:r>
      <w:r w:rsidR="0072675C" w:rsidRPr="00B55120">
        <w:rPr>
          <w:rFonts w:asciiTheme="minorHAnsi" w:hAnsiTheme="minorHAnsi" w:cstheme="minorHAnsi"/>
        </w:rPr>
        <w:t xml:space="preserve">vancement projet </w:t>
      </w:r>
      <w:proofErr w:type="gramStart"/>
      <w:r w:rsidR="0072675C" w:rsidRPr="00B55120">
        <w:rPr>
          <w:rFonts w:asciiTheme="minorHAnsi" w:hAnsiTheme="minorHAnsi" w:cstheme="minorHAnsi"/>
        </w:rPr>
        <w:t>RTE</w:t>
      </w:r>
      <w:r w:rsidR="00485E79">
        <w:rPr>
          <w:rFonts w:asciiTheme="minorHAnsi" w:hAnsiTheme="minorHAnsi" w:cstheme="minorHAnsi"/>
        </w:rPr>
        <w:t xml:space="preserve">  </w:t>
      </w:r>
      <w:r w:rsidR="00485E79">
        <w:rPr>
          <w:rFonts w:asciiTheme="minorHAnsi" w:hAnsiTheme="minorHAnsi" w:cstheme="minorHAnsi"/>
        </w:rPr>
        <w:tab/>
      </w:r>
      <w:proofErr w:type="gramEnd"/>
      <w:r w:rsidR="00485E79" w:rsidRPr="00B55120">
        <w:rPr>
          <w:rFonts w:asciiTheme="minorHAnsi" w:hAnsiTheme="minorHAnsi" w:cstheme="minorHAnsi"/>
          <w:b/>
        </w:rPr>
        <w:t>Modalité</w:t>
      </w:r>
      <w:r w:rsidR="00485E79" w:rsidRPr="00B55120">
        <w:rPr>
          <w:rFonts w:asciiTheme="minorHAnsi" w:hAnsiTheme="minorHAnsi" w:cstheme="minorHAnsi"/>
        </w:rPr>
        <w:t> : plénière.</w:t>
      </w:r>
    </w:p>
    <w:p w:rsidR="00B55120" w:rsidRPr="0072675C" w:rsidRDefault="00485E79" w:rsidP="00485E79">
      <w:p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</w:rPr>
      </w:pPr>
      <w:r>
        <w:rPr>
          <w:rFonts w:ascii="Calibri" w:hAnsi="Calibri" w:cs="Calibri"/>
          <w:b/>
          <w:noProof/>
          <w:szCs w:val="22"/>
        </w:rPr>
        <w:object w:dxaOrig="1440" w:dyaOrig="1440" w14:anchorId="2098E6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9pt;margin-top:6.2pt;width:453.65pt;height:270.95pt;z-index:251658240" filled="t" stroked="t">
            <v:imagedata r:id="rId8" o:title=""/>
          </v:shape>
          <o:OLEObject Type="Embed" ProgID="Word.Document.12" ShapeID="_x0000_s1026" DrawAspect="Content" ObjectID="_1718602357" r:id="rId9">
            <o:FieldCodes>\s</o:FieldCodes>
          </o:OLEObject>
        </w:object>
      </w:r>
    </w:p>
    <w:p w:rsidR="00B55120" w:rsidRDefault="00B55120" w:rsidP="00B55120">
      <w:pPr>
        <w:spacing w:before="100" w:beforeAutospacing="1" w:after="100" w:afterAutospacing="1"/>
        <w:ind w:firstLine="708"/>
        <w:rPr>
          <w:rFonts w:ascii="Calibri" w:hAnsi="Calibri" w:cs="Calibri"/>
          <w:b/>
          <w:szCs w:val="22"/>
        </w:rPr>
      </w:pPr>
    </w:p>
    <w:p w:rsidR="0072675C" w:rsidRDefault="0072675C" w:rsidP="00B55120">
      <w:pPr>
        <w:spacing w:before="100" w:beforeAutospacing="1" w:after="100" w:afterAutospacing="1"/>
        <w:ind w:firstLine="708"/>
        <w:rPr>
          <w:rFonts w:ascii="Calibri" w:hAnsi="Calibri" w:cs="Calibri"/>
          <w:b/>
          <w:szCs w:val="22"/>
        </w:rPr>
      </w:pPr>
    </w:p>
    <w:p w:rsidR="0072675C" w:rsidRDefault="0072675C" w:rsidP="00B55120">
      <w:pPr>
        <w:spacing w:before="100" w:beforeAutospacing="1" w:after="100" w:afterAutospacing="1"/>
        <w:ind w:firstLine="708"/>
        <w:rPr>
          <w:rFonts w:ascii="Calibri" w:hAnsi="Calibri" w:cs="Calibri"/>
          <w:b/>
          <w:szCs w:val="22"/>
        </w:rPr>
      </w:pPr>
    </w:p>
    <w:p w:rsidR="00927E24" w:rsidRDefault="00927E24" w:rsidP="005E7DA7">
      <w:pPr>
        <w:overflowPunct/>
        <w:autoSpaceDE/>
        <w:autoSpaceDN/>
        <w:adjustRightInd/>
        <w:spacing w:after="240" w:line="276" w:lineRule="auto"/>
        <w:ind w:left="720"/>
        <w:contextualSpacing/>
        <w:textAlignment w:val="auto"/>
        <w:rPr>
          <w:rFonts w:ascii="Calibri" w:hAnsi="Calibri" w:cs="Calibri"/>
          <w:szCs w:val="22"/>
        </w:rPr>
      </w:pPr>
    </w:p>
    <w:p w:rsidR="0091230A" w:rsidRDefault="0091230A" w:rsidP="005E7DA7">
      <w:pPr>
        <w:overflowPunct/>
        <w:autoSpaceDE/>
        <w:autoSpaceDN/>
        <w:adjustRightInd/>
        <w:spacing w:after="240" w:line="276" w:lineRule="auto"/>
        <w:ind w:left="720"/>
        <w:contextualSpacing/>
        <w:textAlignment w:val="auto"/>
        <w:rPr>
          <w:rFonts w:ascii="Calibri" w:hAnsi="Calibri" w:cs="Calibri"/>
          <w:szCs w:val="22"/>
        </w:rPr>
      </w:pPr>
    </w:p>
    <w:p w:rsidR="0091230A" w:rsidRDefault="0091230A" w:rsidP="005E7DA7">
      <w:pPr>
        <w:overflowPunct/>
        <w:autoSpaceDE/>
        <w:autoSpaceDN/>
        <w:adjustRightInd/>
        <w:spacing w:after="240" w:line="276" w:lineRule="auto"/>
        <w:ind w:left="720"/>
        <w:contextualSpacing/>
        <w:textAlignment w:val="auto"/>
        <w:rPr>
          <w:rFonts w:ascii="Calibri" w:hAnsi="Calibri" w:cs="Calibri"/>
          <w:szCs w:val="22"/>
        </w:rPr>
      </w:pPr>
    </w:p>
    <w:p w:rsidR="0091230A" w:rsidRDefault="0091230A" w:rsidP="005E7DA7">
      <w:pPr>
        <w:overflowPunct/>
        <w:autoSpaceDE/>
        <w:autoSpaceDN/>
        <w:adjustRightInd/>
        <w:spacing w:after="240" w:line="276" w:lineRule="auto"/>
        <w:ind w:left="720"/>
        <w:contextualSpacing/>
        <w:textAlignment w:val="auto"/>
        <w:rPr>
          <w:rFonts w:ascii="Calibri" w:hAnsi="Calibri" w:cs="Calibri"/>
          <w:szCs w:val="22"/>
        </w:rPr>
      </w:pPr>
    </w:p>
    <w:p w:rsidR="0091230A" w:rsidRDefault="0091230A" w:rsidP="005E7DA7">
      <w:pPr>
        <w:overflowPunct/>
        <w:autoSpaceDE/>
        <w:autoSpaceDN/>
        <w:adjustRightInd/>
        <w:spacing w:after="240" w:line="276" w:lineRule="auto"/>
        <w:ind w:left="720"/>
        <w:contextualSpacing/>
        <w:textAlignment w:val="auto"/>
        <w:rPr>
          <w:rFonts w:ascii="Calibri" w:hAnsi="Calibri" w:cs="Calibri"/>
          <w:szCs w:val="22"/>
        </w:rPr>
      </w:pPr>
    </w:p>
    <w:p w:rsidR="0091230A" w:rsidRDefault="0091230A" w:rsidP="005E7DA7">
      <w:pPr>
        <w:overflowPunct/>
        <w:autoSpaceDE/>
        <w:autoSpaceDN/>
        <w:adjustRightInd/>
        <w:spacing w:after="240" w:line="276" w:lineRule="auto"/>
        <w:ind w:left="720"/>
        <w:contextualSpacing/>
        <w:textAlignment w:val="auto"/>
        <w:rPr>
          <w:rFonts w:ascii="Calibri" w:hAnsi="Calibri" w:cs="Calibri"/>
          <w:szCs w:val="22"/>
        </w:rPr>
      </w:pPr>
    </w:p>
    <w:p w:rsidR="0091230A" w:rsidRDefault="0091230A" w:rsidP="005E7DA7">
      <w:pPr>
        <w:overflowPunct/>
        <w:autoSpaceDE/>
        <w:autoSpaceDN/>
        <w:adjustRightInd/>
        <w:spacing w:after="240" w:line="276" w:lineRule="auto"/>
        <w:ind w:left="720"/>
        <w:contextualSpacing/>
        <w:textAlignment w:val="auto"/>
        <w:rPr>
          <w:rFonts w:ascii="Calibri" w:hAnsi="Calibri" w:cs="Calibri"/>
          <w:szCs w:val="22"/>
        </w:rPr>
      </w:pPr>
    </w:p>
    <w:p w:rsidR="0091230A" w:rsidRDefault="0091230A" w:rsidP="005E7DA7">
      <w:pPr>
        <w:overflowPunct/>
        <w:autoSpaceDE/>
        <w:autoSpaceDN/>
        <w:adjustRightInd/>
        <w:spacing w:after="240" w:line="276" w:lineRule="auto"/>
        <w:ind w:left="720"/>
        <w:contextualSpacing/>
        <w:textAlignment w:val="auto"/>
        <w:rPr>
          <w:rFonts w:ascii="Calibri" w:hAnsi="Calibri" w:cs="Calibri"/>
          <w:szCs w:val="22"/>
        </w:rPr>
      </w:pPr>
    </w:p>
    <w:p w:rsidR="0091230A" w:rsidRDefault="0091230A" w:rsidP="005E7DA7">
      <w:pPr>
        <w:overflowPunct/>
        <w:autoSpaceDE/>
        <w:autoSpaceDN/>
        <w:adjustRightInd/>
        <w:spacing w:after="240" w:line="276" w:lineRule="auto"/>
        <w:ind w:left="720"/>
        <w:contextualSpacing/>
        <w:textAlignment w:val="auto"/>
        <w:rPr>
          <w:rFonts w:ascii="Calibri" w:hAnsi="Calibri" w:cs="Calibri"/>
          <w:szCs w:val="22"/>
        </w:rPr>
      </w:pPr>
    </w:p>
    <w:p w:rsidR="0091230A" w:rsidRDefault="0091230A" w:rsidP="005E7DA7">
      <w:pPr>
        <w:overflowPunct/>
        <w:autoSpaceDE/>
        <w:autoSpaceDN/>
        <w:adjustRightInd/>
        <w:spacing w:after="240" w:line="276" w:lineRule="auto"/>
        <w:ind w:left="720"/>
        <w:contextualSpacing/>
        <w:textAlignment w:val="auto"/>
        <w:rPr>
          <w:rFonts w:ascii="Calibri" w:hAnsi="Calibri" w:cs="Calibri"/>
          <w:szCs w:val="22"/>
        </w:rPr>
      </w:pPr>
    </w:p>
    <w:p w:rsidR="00787A0D" w:rsidRPr="003475A8" w:rsidRDefault="00787A0D" w:rsidP="00C60C59">
      <w:pPr>
        <w:tabs>
          <w:tab w:val="left" w:pos="1985"/>
          <w:tab w:val="left" w:pos="2694"/>
        </w:tabs>
        <w:rPr>
          <w:rFonts w:asciiTheme="minorHAnsi" w:hAnsiTheme="minorHAnsi" w:cstheme="minorHAnsi"/>
        </w:rPr>
      </w:pPr>
    </w:p>
    <w:p w:rsidR="00052220" w:rsidRPr="003475A8" w:rsidRDefault="00052220" w:rsidP="00A56389">
      <w:pPr>
        <w:tabs>
          <w:tab w:val="left" w:pos="1985"/>
          <w:tab w:val="left" w:pos="2694"/>
        </w:tabs>
        <w:rPr>
          <w:rFonts w:asciiTheme="minorHAnsi" w:hAnsiTheme="minorHAnsi" w:cstheme="minorHAnsi"/>
          <w:b/>
        </w:rPr>
      </w:pPr>
    </w:p>
    <w:tbl>
      <w:tblPr>
        <w:tblStyle w:val="Listeclaire-Accent4"/>
        <w:tblW w:w="4939" w:type="pct"/>
        <w:tblLayout w:type="fixed"/>
        <w:tblLook w:val="0000" w:firstRow="0" w:lastRow="0" w:firstColumn="0" w:lastColumn="0" w:noHBand="0" w:noVBand="0"/>
      </w:tblPr>
      <w:tblGrid>
        <w:gridCol w:w="520"/>
        <w:gridCol w:w="2590"/>
        <w:gridCol w:w="7512"/>
      </w:tblGrid>
      <w:tr w:rsidR="002B4A07" w:rsidRPr="003475A8" w:rsidTr="005A5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" w:type="pct"/>
          </w:tcPr>
          <w:p w:rsidR="002B4A07" w:rsidRPr="003475A8" w:rsidRDefault="002B4A07" w:rsidP="00F620C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</w:rPr>
            </w:pPr>
            <w:r w:rsidRPr="003475A8">
              <w:rPr>
                <w:rFonts w:asciiTheme="minorHAnsi" w:hAnsiTheme="minorHAnsi" w:cstheme="minorHAnsi"/>
                <w:b/>
                <w:bCs/>
              </w:rPr>
              <w:t>N°</w:t>
            </w:r>
          </w:p>
        </w:tc>
        <w:tc>
          <w:tcPr>
            <w:tcW w:w="1219" w:type="pct"/>
          </w:tcPr>
          <w:p w:rsidR="002B4A07" w:rsidRPr="003475A8" w:rsidRDefault="002B4A07" w:rsidP="00F620C9">
            <w:pPr>
              <w:pStyle w:val="Corpsdetexte21"/>
              <w:widowControl/>
              <w:spacing w:before="100" w:beforeAutospacing="1" w:after="100" w:afterAutospacing="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3475A8">
              <w:rPr>
                <w:rFonts w:asciiTheme="minorHAnsi" w:hAnsiTheme="minorHAnsi" w:cstheme="minorHAnsi"/>
                <w:bCs/>
              </w:rPr>
              <w:t>Thèmes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6" w:type="pct"/>
          </w:tcPr>
          <w:p w:rsidR="002B4A07" w:rsidRPr="003475A8" w:rsidRDefault="002B4A07" w:rsidP="005123E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</w:rPr>
            </w:pPr>
            <w:bookmarkStart w:id="0" w:name="OLE_LINK1"/>
            <w:bookmarkStart w:id="1" w:name="OLE_LINK2"/>
            <w:r w:rsidRPr="003475A8">
              <w:rPr>
                <w:rFonts w:asciiTheme="minorHAnsi" w:hAnsiTheme="minorHAnsi" w:cstheme="minorHAnsi"/>
                <w:b/>
              </w:rPr>
              <w:t>Descriptions / Solutions / Décisions</w:t>
            </w:r>
            <w:bookmarkEnd w:id="0"/>
            <w:bookmarkEnd w:id="1"/>
          </w:p>
        </w:tc>
      </w:tr>
      <w:tr w:rsidR="002B4A07" w:rsidRPr="004B3E5F" w:rsidTr="005A539D">
        <w:trPr>
          <w:trHeight w:val="5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" w:type="pct"/>
            <w:vAlign w:val="center"/>
          </w:tcPr>
          <w:p w:rsidR="002B4A07" w:rsidRPr="004B3E5F" w:rsidRDefault="002B4A07" w:rsidP="00462286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  <w:lang w:val="fr-CH"/>
              </w:rPr>
            </w:pPr>
            <w:r w:rsidRPr="004B3E5F">
              <w:rPr>
                <w:rFonts w:asciiTheme="minorHAnsi" w:hAnsiTheme="minorHAnsi" w:cstheme="minorHAnsi"/>
                <w:szCs w:val="22"/>
                <w:lang w:val="fr-CH"/>
              </w:rPr>
              <w:t>1</w:t>
            </w:r>
          </w:p>
        </w:tc>
        <w:tc>
          <w:tcPr>
            <w:tcW w:w="1219" w:type="pct"/>
            <w:vAlign w:val="center"/>
          </w:tcPr>
          <w:p w:rsidR="00812423" w:rsidRPr="004B3E5F" w:rsidRDefault="005A539D" w:rsidP="008124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812423" w:rsidRPr="004B3E5F">
              <w:rPr>
                <w:rFonts w:asciiTheme="minorHAnsi" w:hAnsiTheme="minorHAnsi" w:cstheme="minorHAnsi"/>
                <w:b/>
                <w:bCs/>
                <w:szCs w:val="22"/>
              </w:rPr>
              <w:t xml:space="preserve">Retour sous-groupe demande de fonds </w:t>
            </w:r>
            <w:r w:rsidR="00812423" w:rsidRPr="004B3E5F">
              <w:rPr>
                <w:rFonts w:asciiTheme="minorHAnsi" w:hAnsiTheme="minorHAnsi" w:cstheme="minorHAnsi"/>
                <w:szCs w:val="22"/>
              </w:rPr>
              <w:t>(David, Christophe, Milena, Caroline)</w:t>
            </w:r>
          </w:p>
          <w:p w:rsidR="00812423" w:rsidRPr="004B3E5F" w:rsidRDefault="00812423" w:rsidP="008124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:rsidR="00927E24" w:rsidRPr="004B3E5F" w:rsidRDefault="00927E24" w:rsidP="00793F0A">
            <w:pPr>
              <w:pStyle w:val="Paragraphedeliste"/>
              <w:tabs>
                <w:tab w:val="left" w:pos="6135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szCs w:val="22"/>
                <w:lang w:val="fr-CH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6" w:type="pct"/>
            <w:tcBorders>
              <w:bottom w:val="single" w:sz="8" w:space="0" w:color="8064A2" w:themeColor="accent4"/>
            </w:tcBorders>
            <w:vAlign w:val="center"/>
          </w:tcPr>
          <w:p w:rsidR="00812423" w:rsidRPr="004B3E5F" w:rsidRDefault="00812423" w:rsidP="00812423">
            <w:pPr>
              <w:rPr>
                <w:rFonts w:asciiTheme="minorHAnsi" w:hAnsiTheme="minorHAnsi" w:cstheme="minorHAnsi"/>
                <w:b/>
                <w:szCs w:val="22"/>
                <w:u w:val="single"/>
              </w:rPr>
            </w:pPr>
            <w:r w:rsidRPr="004B3E5F">
              <w:rPr>
                <w:rFonts w:asciiTheme="minorHAnsi" w:hAnsiTheme="minorHAnsi" w:cstheme="minorHAnsi"/>
                <w:b/>
                <w:szCs w:val="22"/>
                <w:u w:val="single"/>
              </w:rPr>
              <w:t>Présentation du budget par David</w:t>
            </w: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>Stratégie recherche de fond : les 3 bailleurs ont été sondés, les 3 OK pour qu’on présente un budget sans affectation d’activités à tel ou tel bailleur (1 seul budget, 1 lettre d’accompagnement spécifique)</w:t>
            </w: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>Atteindre un budget max de 130'</w:t>
            </w:r>
            <w:r w:rsidR="004B3E5F" w:rsidRPr="004B3E5F">
              <w:rPr>
                <w:rFonts w:asciiTheme="minorHAnsi" w:hAnsiTheme="minorHAnsi" w:cstheme="minorHAnsi"/>
                <w:szCs w:val="22"/>
              </w:rPr>
              <w:t>000.</w:t>
            </w:r>
            <w:r w:rsidRPr="004B3E5F">
              <w:rPr>
                <w:rFonts w:asciiTheme="minorHAnsi" w:hAnsiTheme="minorHAnsi" w:cstheme="minorHAnsi"/>
                <w:szCs w:val="22"/>
              </w:rPr>
              <w:t>- (2x45’000 et 1x40’000) </w:t>
            </w: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arrivent </w:t>
            </w:r>
            <w:proofErr w:type="gramStart"/>
            <w:r w:rsidRPr="004B3E5F">
              <w:rPr>
                <w:rFonts w:asciiTheme="minorHAnsi" w:hAnsiTheme="minorHAnsi" w:cstheme="minorHAnsi"/>
                <w:szCs w:val="22"/>
              </w:rPr>
              <w:t>au final</w:t>
            </w:r>
            <w:proofErr w:type="gramEnd"/>
            <w:r w:rsidRPr="004B3E5F">
              <w:rPr>
                <w:rFonts w:asciiTheme="minorHAnsi" w:hAnsiTheme="minorHAnsi" w:cstheme="minorHAnsi"/>
                <w:szCs w:val="22"/>
              </w:rPr>
              <w:t xml:space="preserve"> à 148'000, donc dépasse de 18'000.- le budget initial estimé</w:t>
            </w: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>Changement méthodologique (proposition de focus group, de workshop)</w:t>
            </w: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4B3E5F">
              <w:rPr>
                <w:rFonts w:asciiTheme="minorHAnsi" w:hAnsiTheme="minorHAnsi" w:cstheme="minorHAnsi"/>
                <w:i/>
                <w:iCs/>
                <w:szCs w:val="22"/>
              </w:rPr>
              <w:t>Questions :</w:t>
            </w: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  <w:p w:rsidR="00812423" w:rsidRPr="004B3E5F" w:rsidRDefault="00812423" w:rsidP="00812423">
            <w:pPr>
              <w:pStyle w:val="Paragraphedeliste"/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 xml:space="preserve">Chargé de projet calculé sur 50.-/heure dans ce document ; dans document précédent, calculé sur la base de 11'000.- par mois (experts, salaire + charges sociales). Sur quelle base a été calculé le salaire des chargés de projets dans ce document ? </w:t>
            </w: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les questions de charges sociales et patronales n’ont pas forcément été considérées </w:t>
            </w: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revoir les charges salariales estimées dans le budget</w:t>
            </w:r>
          </w:p>
          <w:p w:rsidR="00812423" w:rsidRPr="004B3E5F" w:rsidRDefault="00812423" w:rsidP="00812423">
            <w:pPr>
              <w:pStyle w:val="Paragraphedeliste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>Débats sur l’évaluation du temps de travail</w:t>
            </w:r>
          </w:p>
          <w:p w:rsidR="00812423" w:rsidRPr="004B3E5F" w:rsidRDefault="00812423" w:rsidP="00812423">
            <w:pPr>
              <w:pStyle w:val="Paragraphedeliste"/>
              <w:rPr>
                <w:rFonts w:asciiTheme="minorHAnsi" w:hAnsiTheme="minorHAnsi" w:cstheme="minorHAnsi"/>
                <w:szCs w:val="22"/>
              </w:rPr>
            </w:pPr>
          </w:p>
          <w:p w:rsidR="00812423" w:rsidRPr="004B3E5F" w:rsidRDefault="00812423" w:rsidP="00812423">
            <w:pPr>
              <w:pStyle w:val="Paragraphedeliste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 xml:space="preserve">Thomas regarde ce tableau avec Céline Lafourcade pour voir ses retours et commentaires sur le cahier des charges réel, le temps de travail, </w:t>
            </w:r>
            <w:proofErr w:type="spellStart"/>
            <w:r w:rsidRPr="004B3E5F">
              <w:rPr>
                <w:rFonts w:asciiTheme="minorHAnsi" w:hAnsiTheme="minorHAnsi" w:cstheme="minorHAnsi"/>
                <w:szCs w:val="22"/>
              </w:rPr>
              <w:t>etc</w:t>
            </w:r>
            <w:proofErr w:type="spellEnd"/>
          </w:p>
          <w:p w:rsidR="00812423" w:rsidRPr="004B3E5F" w:rsidRDefault="00812423" w:rsidP="00812423">
            <w:pPr>
              <w:pStyle w:val="Paragraphedeliste"/>
              <w:rPr>
                <w:rFonts w:asciiTheme="minorHAnsi" w:hAnsiTheme="minorHAnsi" w:cstheme="minorHAnsi"/>
                <w:szCs w:val="22"/>
              </w:rPr>
            </w:pPr>
          </w:p>
          <w:p w:rsidR="00812423" w:rsidRPr="004B3E5F" w:rsidRDefault="00812423" w:rsidP="00812423">
            <w:pPr>
              <w:pStyle w:val="Paragraphedeliste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>Revoir les échelles salariales pour aligner (donc augmenter les budgets pour la partie « études », et réduire sur partie « animation et espace projets » ; sans négliger l’aspect gestion financière)</w:t>
            </w: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</w:p>
          <w:p w:rsidR="00812423" w:rsidRPr="004B3E5F" w:rsidRDefault="00812423" w:rsidP="00812423">
            <w:pPr>
              <w:pStyle w:val="Paragraphedeliste"/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>Question sur les focus group : 120.-/heure pour un facilitateur selon l’expérience de l’Hospice</w:t>
            </w:r>
          </w:p>
          <w:p w:rsidR="00812423" w:rsidRPr="004B3E5F" w:rsidRDefault="00812423" w:rsidP="00812423">
            <w:pPr>
              <w:pStyle w:val="Paragraphedeliste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si on organise un workshop, on arrive à environ 10'000.- (car 1 mois de préparation, facilitation, </w:t>
            </w:r>
            <w:r w:rsidR="004B3E5F" w:rsidRPr="004B3E5F">
              <w:rPr>
                <w:rFonts w:asciiTheme="minorHAnsi" w:hAnsiTheme="minorHAnsi" w:cstheme="minorHAnsi"/>
                <w:szCs w:val="22"/>
              </w:rPr>
              <w:t>etc.</w:t>
            </w:r>
            <w:r w:rsidRPr="004B3E5F">
              <w:rPr>
                <w:rFonts w:asciiTheme="minorHAnsi" w:hAnsiTheme="minorHAnsi" w:cstheme="minorHAnsi"/>
                <w:szCs w:val="22"/>
              </w:rPr>
              <w:t>)</w:t>
            </w:r>
          </w:p>
          <w:p w:rsidR="00812423" w:rsidRPr="004B3E5F" w:rsidRDefault="00812423" w:rsidP="00812423">
            <w:pPr>
              <w:pStyle w:val="Paragraphedeliste"/>
              <w:rPr>
                <w:rFonts w:asciiTheme="minorHAnsi" w:hAnsiTheme="minorHAnsi" w:cstheme="minorHAnsi"/>
                <w:szCs w:val="22"/>
              </w:rPr>
            </w:pPr>
          </w:p>
          <w:p w:rsidR="00812423" w:rsidRPr="004B3E5F" w:rsidRDefault="00812423" w:rsidP="00812423">
            <w:pPr>
              <w:pStyle w:val="Paragraphedeliste"/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 xml:space="preserve">« Sonder les communes » : sonder les acteurs locaux plus globalement (villes, </w:t>
            </w:r>
            <w:r w:rsidR="004B3E5F" w:rsidRPr="004B3E5F">
              <w:rPr>
                <w:rFonts w:asciiTheme="minorHAnsi" w:hAnsiTheme="minorHAnsi" w:cstheme="minorHAnsi"/>
                <w:szCs w:val="22"/>
              </w:rPr>
              <w:t>collectivités,</w:t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) ? On reste focus sur les mairies/communes ou on élargit à des projets dans lesquels le RTE pourrait s’inscrire ? </w:t>
            </w:r>
          </w:p>
          <w:p w:rsidR="00812423" w:rsidRPr="004B3E5F" w:rsidRDefault="00812423" w:rsidP="00812423">
            <w:pPr>
              <w:pStyle w:val="Paragraphedeliste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Modifier par « sonder les acteurs locaux »</w:t>
            </w:r>
          </w:p>
          <w:p w:rsidR="00812423" w:rsidRPr="004B3E5F" w:rsidRDefault="00812423" w:rsidP="00812423">
            <w:pPr>
              <w:pStyle w:val="Paragraphedeliste"/>
              <w:rPr>
                <w:rFonts w:asciiTheme="minorHAnsi" w:hAnsiTheme="minorHAnsi" w:cstheme="minorHAnsi"/>
                <w:szCs w:val="22"/>
              </w:rPr>
            </w:pPr>
          </w:p>
          <w:p w:rsidR="00812423" w:rsidRPr="004B3E5F" w:rsidRDefault="00812423" w:rsidP="00812423">
            <w:pPr>
              <w:pStyle w:val="Paragraphedeliste"/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 xml:space="preserve">Montant demandé pour rencontre extra-cantonales même que pour l’aspect local </w:t>
            </w: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il faudrait rééquilibrer les montants car là on a 22'000.- pour </w:t>
            </w:r>
            <w:r w:rsidR="004B3E5F" w:rsidRPr="004B3E5F">
              <w:rPr>
                <w:rFonts w:asciiTheme="minorHAnsi" w:hAnsiTheme="minorHAnsi" w:cstheme="minorHAnsi"/>
                <w:szCs w:val="22"/>
              </w:rPr>
              <w:t>l</w:t>
            </w:r>
            <w:proofErr w:type="gramStart"/>
            <w:r w:rsidR="004B3E5F" w:rsidRPr="004B3E5F">
              <w:rPr>
                <w:rFonts w:asciiTheme="minorHAnsi" w:hAnsiTheme="minorHAnsi" w:cstheme="minorHAnsi"/>
                <w:szCs w:val="22"/>
              </w:rPr>
              <w:t>’«</w:t>
            </w:r>
            <w:proofErr w:type="gramEnd"/>
            <w:r w:rsidRPr="004B3E5F">
              <w:rPr>
                <w:rFonts w:asciiTheme="minorHAnsi" w:hAnsiTheme="minorHAnsi" w:cstheme="minorHAnsi"/>
                <w:szCs w:val="22"/>
              </w:rPr>
              <w:t xml:space="preserve"> étranger », donc 2 mois pleins. </w:t>
            </w:r>
            <w:r w:rsidRPr="004B3E5F">
              <w:rPr>
                <w:rFonts w:asciiTheme="minorHAnsi" w:hAnsiTheme="minorHAnsi" w:cstheme="minorHAnsi"/>
                <w:szCs w:val="22"/>
              </w:rPr>
              <w:br/>
              <w:t>Il faut voir cet aspect extra-cantonal comme une capitalisation pour la Suisse, pas que extra-cantonal</w:t>
            </w: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</w:p>
          <w:p w:rsidR="00812423" w:rsidRPr="004B3E5F" w:rsidRDefault="00812423" w:rsidP="00812423">
            <w:pPr>
              <w:pStyle w:val="Paragraphedeliste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>On travaille là sur des hypothèses, donc on peut se permettre de ratisser assez large, et on s’adaptera en fonction de la réalité.</w:t>
            </w:r>
          </w:p>
          <w:p w:rsidR="00812423" w:rsidRPr="004B3E5F" w:rsidRDefault="00812423" w:rsidP="00812423">
            <w:pPr>
              <w:pStyle w:val="Paragraphedeliste"/>
              <w:rPr>
                <w:rFonts w:asciiTheme="minorHAnsi" w:hAnsiTheme="minorHAnsi" w:cstheme="minorHAnsi"/>
                <w:szCs w:val="22"/>
              </w:rPr>
            </w:pPr>
          </w:p>
          <w:p w:rsidR="00812423" w:rsidRPr="004B3E5F" w:rsidRDefault="00812423" w:rsidP="00812423">
            <w:pPr>
              <w:pStyle w:val="Paragraphedeliste"/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lastRenderedPageBreak/>
              <w:t xml:space="preserve">La notion de modèle économique est problématique selon Emmanuel ; il ne s’agit pas que d’auto-financement. Il s’agit de qqch de plus global, voir les économies en termes de précarité, </w:t>
            </w:r>
            <w:r w:rsidR="004B3E5F" w:rsidRPr="004B3E5F">
              <w:rPr>
                <w:rFonts w:asciiTheme="minorHAnsi" w:hAnsiTheme="minorHAnsi" w:cstheme="minorHAnsi"/>
                <w:szCs w:val="22"/>
              </w:rPr>
              <w:t>etc.</w:t>
            </w:r>
            <w:r w:rsidRPr="004B3E5F">
              <w:rPr>
                <w:rFonts w:asciiTheme="minorHAnsi" w:hAnsiTheme="minorHAnsi" w:cstheme="minorHAnsi"/>
                <w:szCs w:val="22"/>
              </w:rPr>
              <w:br/>
            </w: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plutôt parler d’un « retour sur investissement du RTE », un argumentaire à mettre en place (E2) « Evaluation du retour sur investissement)</w:t>
            </w:r>
          </w:p>
          <w:p w:rsidR="00812423" w:rsidRPr="004B3E5F" w:rsidRDefault="00812423" w:rsidP="00812423">
            <w:pPr>
              <w:pStyle w:val="Paragraphedeliste"/>
              <w:rPr>
                <w:rFonts w:asciiTheme="minorHAnsi" w:hAnsiTheme="minorHAnsi" w:cstheme="minorHAnsi"/>
                <w:szCs w:val="22"/>
              </w:rPr>
            </w:pPr>
          </w:p>
          <w:p w:rsidR="00812423" w:rsidRPr="004B3E5F" w:rsidRDefault="00812423" w:rsidP="00812423">
            <w:pPr>
              <w:pStyle w:val="Paragraphedeliste"/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 xml:space="preserve">La somme allouée au retour sur investissement est faible, car c’est le principal argument pour aller vers les bailleurs de fond. </w:t>
            </w:r>
            <w:r w:rsidRPr="004B3E5F">
              <w:rPr>
                <w:rFonts w:asciiTheme="minorHAnsi" w:hAnsiTheme="minorHAnsi" w:cstheme="minorHAnsi"/>
                <w:szCs w:val="22"/>
              </w:rPr>
              <w:br/>
            </w: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augmenter cela. </w:t>
            </w: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</w:p>
          <w:p w:rsidR="00812423" w:rsidRPr="004B3E5F" w:rsidRDefault="00812423" w:rsidP="00812423">
            <w:pPr>
              <w:pStyle w:val="Paragraphedeliste"/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>Lorsqu’on parle des tâches effectuées par les membres du GT, ne pas parler de « chargés de projets », garder le terme « chargés de projet » pour la partie externe</w:t>
            </w:r>
          </w:p>
          <w:p w:rsidR="00812423" w:rsidRPr="004B3E5F" w:rsidRDefault="00812423" w:rsidP="00812423">
            <w:pPr>
              <w:pStyle w:val="Paragraphedeliste"/>
              <w:rPr>
                <w:rFonts w:asciiTheme="minorHAnsi" w:hAnsiTheme="minorHAnsi" w:cstheme="minorHAnsi"/>
                <w:szCs w:val="22"/>
              </w:rPr>
            </w:pP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le même groupe (Caroline, Thomas, David, Christophe, Milena (remplacée par Sabina)) va continuer cette partie (étapes : intégrer les remarques de la séance, préparer un document de présentation avec ces éléments)</w:t>
            </w:r>
          </w:p>
          <w:p w:rsidR="002B4A07" w:rsidRPr="004B3E5F" w:rsidRDefault="002B4A07" w:rsidP="00812423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4A07" w:rsidRPr="004B3E5F" w:rsidTr="005A5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" w:type="pct"/>
          </w:tcPr>
          <w:p w:rsidR="002B4A07" w:rsidRPr="004B3E5F" w:rsidRDefault="006A34B0" w:rsidP="002B4A07">
            <w:pPr>
              <w:spacing w:after="240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B3E5F">
              <w:rPr>
                <w:rFonts w:asciiTheme="minorHAnsi" w:hAnsiTheme="minorHAnsi" w:cstheme="minorHAnsi"/>
                <w:b/>
                <w:i/>
                <w:szCs w:val="22"/>
              </w:rPr>
              <w:lastRenderedPageBreak/>
              <w:t>2</w:t>
            </w:r>
          </w:p>
          <w:p w:rsidR="002B4A07" w:rsidRPr="004B3E5F" w:rsidRDefault="002B4A07" w:rsidP="002B4A07">
            <w:pPr>
              <w:spacing w:after="240"/>
              <w:rPr>
                <w:rFonts w:asciiTheme="minorHAnsi" w:hAnsiTheme="minorHAnsi" w:cstheme="minorHAnsi"/>
                <w:b/>
                <w:szCs w:val="22"/>
                <w:lang w:val="fr-CH"/>
              </w:rPr>
            </w:pPr>
          </w:p>
        </w:tc>
        <w:tc>
          <w:tcPr>
            <w:tcW w:w="1219" w:type="pct"/>
          </w:tcPr>
          <w:p w:rsidR="00812423" w:rsidRPr="004B3E5F" w:rsidRDefault="00812423" w:rsidP="002B4A07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CH"/>
              </w:rPr>
            </w:pPr>
          </w:p>
          <w:p w:rsidR="00812423" w:rsidRPr="004B3E5F" w:rsidRDefault="00812423" w:rsidP="002B4A07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B3E5F">
              <w:rPr>
                <w:rFonts w:asciiTheme="minorHAnsi" w:hAnsiTheme="minorHAnsi" w:cstheme="minorHAnsi"/>
                <w:b/>
                <w:bCs/>
                <w:szCs w:val="22"/>
              </w:rPr>
              <w:t xml:space="preserve">Retour sous-groupe PP RTE </w:t>
            </w:r>
          </w:p>
          <w:p w:rsidR="00812423" w:rsidRPr="004B3E5F" w:rsidRDefault="00812423" w:rsidP="002B4A07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CH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>(Sabina, David, Cécile, Emmanuel, Denis)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6" w:type="pct"/>
            <w:tcBorders>
              <w:top w:val="single" w:sz="4" w:space="0" w:color="auto"/>
            </w:tcBorders>
          </w:tcPr>
          <w:p w:rsidR="00812423" w:rsidRPr="004B3E5F" w:rsidRDefault="00812423" w:rsidP="00812423">
            <w:pPr>
              <w:rPr>
                <w:rFonts w:asciiTheme="minorHAnsi" w:hAnsiTheme="minorHAnsi" w:cstheme="minorHAnsi"/>
                <w:b/>
                <w:szCs w:val="22"/>
                <w:u w:val="single"/>
              </w:rPr>
            </w:pPr>
            <w:r w:rsidRPr="004B3E5F">
              <w:rPr>
                <w:rFonts w:asciiTheme="minorHAnsi" w:hAnsiTheme="minorHAnsi" w:cstheme="minorHAnsi"/>
                <w:b/>
                <w:szCs w:val="22"/>
                <w:u w:val="single"/>
              </w:rPr>
              <w:t xml:space="preserve">Présentation par Sabina </w:t>
            </w: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 xml:space="preserve">Ça explique ce qu’on fait, mais pas réellement de demandes/message formulés. Le PPT est très neutre pour le moment, pas de message fort qui inciterait à s’engager. </w:t>
            </w: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 xml:space="preserve">Argumentaire à construire en fonction des bailleurs, document à enrichir en fonction des besoins, des contextes. Base de slides qu’on va utiliser et agrémenter selon le contexte </w:t>
            </w: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>Meyrin prépare son propre set de communication pour COMETE</w:t>
            </w: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 xml:space="preserve">Ajouter des éléments plus contextuels par rapport à Genève ? (chômage, </w:t>
            </w:r>
            <w:proofErr w:type="spellStart"/>
            <w:r w:rsidRPr="004B3E5F">
              <w:rPr>
                <w:rFonts w:asciiTheme="minorHAnsi" w:hAnsiTheme="minorHAnsi" w:cstheme="minorHAnsi"/>
                <w:szCs w:val="22"/>
              </w:rPr>
              <w:t>etc</w:t>
            </w:r>
            <w:proofErr w:type="spellEnd"/>
            <w:r w:rsidRPr="004B3E5F">
              <w:rPr>
                <w:rFonts w:asciiTheme="minorHAnsi" w:hAnsiTheme="minorHAnsi" w:cstheme="minorHAnsi"/>
                <w:szCs w:val="22"/>
              </w:rPr>
              <w:t>) </w:t>
            </w: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B3E5F">
              <w:rPr>
                <w:rFonts w:asciiTheme="minorHAnsi" w:hAnsiTheme="minorHAnsi" w:cstheme="minorHAnsi"/>
                <w:b/>
                <w:szCs w:val="22"/>
              </w:rPr>
              <w:t xml:space="preserve">Sabina va ajouter ces éléments </w:t>
            </w: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 xml:space="preserve">Slide 2 : « RTE en quelques mots », mettre plutôt une phrase rédigée qui présente le concept clé ? </w:t>
            </w: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déjà présent sur la slide 1</w:t>
            </w: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>Exemples concrets d’expériences en cours ailleurs pour humaniser et exemplifier cela ; notifier aussi les expériences en cours dans d’autres territoires</w:t>
            </w: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Faire attention à la question de l’échelle (le niveau cantonal est plus ambitieux que ce qui se passe actuellement en France)</w:t>
            </w: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>Ne pas limiter le RTE à la réparation de vélo et à la permaculture</w:t>
            </w:r>
          </w:p>
          <w:p w:rsidR="00812423" w:rsidRPr="004B3E5F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</w:p>
          <w:p w:rsidR="00BC6472" w:rsidRPr="004B3E5F" w:rsidRDefault="00BC6472" w:rsidP="006A34B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4A07" w:rsidRPr="004B3E5F" w:rsidTr="009E7A2B">
        <w:trPr>
          <w:trHeight w:val="1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" w:type="pct"/>
          </w:tcPr>
          <w:p w:rsidR="002B4A07" w:rsidRPr="004B3E5F" w:rsidRDefault="006A34B0" w:rsidP="002B4A0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Cs w:val="22"/>
                <w:lang w:val="fr-CH"/>
              </w:rPr>
            </w:pPr>
            <w:bookmarkStart w:id="2" w:name="_Hlk107988805"/>
            <w:r w:rsidRPr="004B3E5F">
              <w:rPr>
                <w:rFonts w:asciiTheme="minorHAnsi" w:hAnsiTheme="minorHAnsi" w:cstheme="minorHAnsi"/>
                <w:b/>
                <w:szCs w:val="22"/>
                <w:lang w:val="fr-CH"/>
              </w:rPr>
              <w:t>3</w:t>
            </w:r>
          </w:p>
        </w:tc>
        <w:tc>
          <w:tcPr>
            <w:tcW w:w="1219" w:type="pct"/>
          </w:tcPr>
          <w:p w:rsidR="00812423" w:rsidRPr="004B3E5F" w:rsidRDefault="00812423" w:rsidP="002B4A07">
            <w:pPr>
              <w:overflowPunct/>
              <w:autoSpaceDE/>
              <w:autoSpaceDN/>
              <w:adjustRightInd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CH"/>
              </w:rPr>
            </w:pPr>
          </w:p>
          <w:p w:rsidR="00812423" w:rsidRPr="004B3E5F" w:rsidRDefault="00812423" w:rsidP="008124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B3E5F">
              <w:rPr>
                <w:rFonts w:asciiTheme="minorHAnsi" w:hAnsiTheme="minorHAnsi" w:cstheme="minorHAnsi"/>
                <w:b/>
                <w:bCs/>
                <w:szCs w:val="22"/>
              </w:rPr>
              <w:t xml:space="preserve">Communication </w:t>
            </w:r>
          </w:p>
          <w:p w:rsidR="00812423" w:rsidRPr="004B3E5F" w:rsidRDefault="00812423" w:rsidP="008124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B3E5F">
              <w:rPr>
                <w:rFonts w:asciiTheme="minorHAnsi" w:hAnsiTheme="minorHAnsi" w:cstheme="minorHAnsi"/>
                <w:b/>
                <w:bCs/>
                <w:szCs w:val="22"/>
              </w:rPr>
              <w:t>(nuage partagé, social-up)</w:t>
            </w:r>
          </w:p>
          <w:p w:rsidR="00812423" w:rsidRPr="004B3E5F" w:rsidRDefault="00812423" w:rsidP="002B4A07">
            <w:pPr>
              <w:overflowPunct/>
              <w:autoSpaceDE/>
              <w:autoSpaceDN/>
              <w:adjustRightInd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CH"/>
              </w:rPr>
            </w:pPr>
          </w:p>
          <w:p w:rsidR="00812423" w:rsidRPr="004B3E5F" w:rsidRDefault="00812423" w:rsidP="002B4A07">
            <w:pPr>
              <w:overflowPunct/>
              <w:autoSpaceDE/>
              <w:autoSpaceDN/>
              <w:adjustRightInd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CH"/>
              </w:rPr>
            </w:pPr>
          </w:p>
          <w:p w:rsidR="006A34B0" w:rsidRPr="004B3E5F" w:rsidRDefault="006A34B0" w:rsidP="002B4A07">
            <w:pPr>
              <w:overflowPunct/>
              <w:autoSpaceDE/>
              <w:autoSpaceDN/>
              <w:adjustRightInd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CH"/>
              </w:rPr>
            </w:pPr>
          </w:p>
          <w:p w:rsidR="00812423" w:rsidRPr="004B3E5F" w:rsidRDefault="00812423" w:rsidP="002B4A07">
            <w:pPr>
              <w:overflowPunct/>
              <w:autoSpaceDE/>
              <w:autoSpaceDN/>
              <w:adjustRightInd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CH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6" w:type="pct"/>
          </w:tcPr>
          <w:p w:rsidR="005C265A" w:rsidRPr="004B3E5F" w:rsidRDefault="005C265A" w:rsidP="005C265A">
            <w:pPr>
              <w:rPr>
                <w:rFonts w:asciiTheme="minorHAnsi" w:hAnsiTheme="minorHAnsi" w:cstheme="minorHAnsi"/>
                <w:szCs w:val="22"/>
              </w:rPr>
            </w:pPr>
          </w:p>
          <w:p w:rsidR="00812423" w:rsidRDefault="00812423" w:rsidP="00812423">
            <w:pPr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 xml:space="preserve">Quel format on adopter afin de ne pas se retrouver avec plein de mails et plein de plateformes ? </w:t>
            </w:r>
          </w:p>
          <w:p w:rsidR="009E7A2B" w:rsidRPr="004B3E5F" w:rsidRDefault="009E7A2B" w:rsidP="009E7A2B">
            <w:pPr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utiliser social-up pour les documents « finaux » (car pas collaboratif), et le nuage pour les documents en cours, les documents à travailler en mode collaboratif</w:t>
            </w:r>
          </w:p>
          <w:p w:rsidR="005C265A" w:rsidRPr="004B3E5F" w:rsidRDefault="005C265A" w:rsidP="009E7A2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bookmarkEnd w:id="2"/>
      <w:tr w:rsidR="006A34B0" w:rsidRPr="004B3E5F" w:rsidTr="005A5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" w:type="pct"/>
          </w:tcPr>
          <w:p w:rsidR="006A34B0" w:rsidRPr="004B3E5F" w:rsidRDefault="006A34B0" w:rsidP="006A34B0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Cs w:val="22"/>
                <w:lang w:val="fr-CH"/>
              </w:rPr>
            </w:pPr>
            <w:r w:rsidRPr="004B3E5F">
              <w:rPr>
                <w:rFonts w:asciiTheme="minorHAnsi" w:hAnsiTheme="minorHAnsi" w:cstheme="minorHAnsi"/>
                <w:b/>
                <w:szCs w:val="22"/>
                <w:lang w:val="fr-CH"/>
              </w:rPr>
              <w:lastRenderedPageBreak/>
              <w:t>4</w:t>
            </w:r>
          </w:p>
        </w:tc>
        <w:tc>
          <w:tcPr>
            <w:tcW w:w="1219" w:type="pct"/>
          </w:tcPr>
          <w:p w:rsidR="00812423" w:rsidRPr="004B3E5F" w:rsidRDefault="00812423" w:rsidP="00812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</w:p>
          <w:p w:rsidR="00812423" w:rsidRPr="004B3E5F" w:rsidRDefault="00812423" w:rsidP="00812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B3E5F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:rsidR="00812423" w:rsidRPr="004B3E5F" w:rsidRDefault="00812423" w:rsidP="00812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:rsidR="00812423" w:rsidRPr="004B3E5F" w:rsidRDefault="00812423" w:rsidP="00812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B3E5F">
              <w:rPr>
                <w:rFonts w:asciiTheme="minorHAnsi" w:hAnsiTheme="minorHAnsi" w:cstheme="minorHAnsi"/>
                <w:b/>
                <w:bCs/>
                <w:szCs w:val="22"/>
              </w:rPr>
              <w:t>Evènements et prochaines étapes/rencontres</w:t>
            </w:r>
          </w:p>
          <w:p w:rsidR="006A34B0" w:rsidRPr="004B3E5F" w:rsidRDefault="006A34B0" w:rsidP="006A34B0">
            <w:pPr>
              <w:overflowPunct/>
              <w:autoSpaceDE/>
              <w:autoSpaceDN/>
              <w:adjustRightInd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</w:p>
          <w:p w:rsidR="00812423" w:rsidRPr="004B3E5F" w:rsidRDefault="00812423" w:rsidP="006A34B0">
            <w:pPr>
              <w:overflowPunct/>
              <w:autoSpaceDE/>
              <w:autoSpaceDN/>
              <w:adjustRightInd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CH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6" w:type="pct"/>
          </w:tcPr>
          <w:p w:rsidR="006A34B0" w:rsidRPr="004B3E5F" w:rsidRDefault="006A34B0" w:rsidP="006A34B0">
            <w:pPr>
              <w:rPr>
                <w:rFonts w:asciiTheme="minorHAnsi" w:hAnsiTheme="minorHAnsi" w:cstheme="minorHAnsi"/>
                <w:szCs w:val="22"/>
              </w:rPr>
            </w:pPr>
          </w:p>
          <w:p w:rsidR="004B3E5F" w:rsidRPr="004B3E5F" w:rsidRDefault="004B3E5F" w:rsidP="004B3E5F">
            <w:pPr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b/>
                <w:szCs w:val="22"/>
              </w:rPr>
              <w:t>Assises de la Transition</w:t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 : lien vers captation envoyé par email aux membres du groupe </w:t>
            </w:r>
          </w:p>
          <w:p w:rsidR="004B3E5F" w:rsidRPr="004B3E5F" w:rsidRDefault="004B3E5F" w:rsidP="004B3E5F">
            <w:pPr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b/>
                <w:szCs w:val="22"/>
              </w:rPr>
              <w:t>ARTIAS</w:t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 : Sabina a été contactée par </w:t>
            </w:r>
            <w:proofErr w:type="spellStart"/>
            <w:r w:rsidRPr="004B3E5F">
              <w:rPr>
                <w:rFonts w:asciiTheme="minorHAnsi" w:hAnsiTheme="minorHAnsi" w:cstheme="minorHAnsi"/>
                <w:szCs w:val="22"/>
              </w:rPr>
              <w:t>Artias</w:t>
            </w:r>
            <w:proofErr w:type="spellEnd"/>
            <w:r w:rsidRPr="004B3E5F">
              <w:rPr>
                <w:rFonts w:asciiTheme="minorHAnsi" w:hAnsiTheme="minorHAnsi" w:cstheme="minorHAnsi"/>
                <w:szCs w:val="22"/>
              </w:rPr>
              <w:t xml:space="preserve"> (ils avaient fait un mois dédié au RTE et ont demandé si évolutions), Sabina leur a envoyé la vidéo des </w:t>
            </w:r>
            <w:proofErr w:type="gramStart"/>
            <w:r w:rsidRPr="004B3E5F">
              <w:rPr>
                <w:rFonts w:asciiTheme="minorHAnsi" w:hAnsiTheme="minorHAnsi" w:cstheme="minorHAnsi"/>
                <w:szCs w:val="22"/>
              </w:rPr>
              <w:t>Assises,…</w:t>
            </w:r>
            <w:proofErr w:type="gramEnd"/>
            <w:r w:rsidRPr="004B3E5F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4B3E5F" w:rsidRPr="004B3E5F" w:rsidRDefault="004B3E5F" w:rsidP="004B3E5F">
            <w:pPr>
              <w:rPr>
                <w:rFonts w:asciiTheme="minorHAnsi" w:hAnsiTheme="minorHAnsi" w:cstheme="minorHAnsi"/>
                <w:szCs w:val="22"/>
              </w:rPr>
            </w:pPr>
          </w:p>
          <w:p w:rsidR="004B3E5F" w:rsidRPr="004B3E5F" w:rsidRDefault="004B3E5F" w:rsidP="004B3E5F">
            <w:pPr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 xml:space="preserve">Thomas contacté par journaliste </w:t>
            </w:r>
            <w:proofErr w:type="spellStart"/>
            <w:r w:rsidRPr="004B3E5F">
              <w:rPr>
                <w:rFonts w:asciiTheme="minorHAnsi" w:hAnsiTheme="minorHAnsi" w:cstheme="minorHAnsi"/>
                <w:i/>
                <w:iCs/>
                <w:szCs w:val="22"/>
              </w:rPr>
              <w:t>Moneta</w:t>
            </w:r>
            <w:proofErr w:type="spellEnd"/>
            <w:r w:rsidRPr="004B3E5F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r w:rsidRPr="004B3E5F">
              <w:rPr>
                <w:rFonts w:asciiTheme="minorHAnsi" w:hAnsiTheme="minorHAnsi" w:cstheme="minorHAnsi"/>
                <w:szCs w:val="22"/>
              </w:rPr>
              <w:t>(journal Banque Alternative) pour article sur le RTE</w:t>
            </w:r>
          </w:p>
          <w:p w:rsidR="004B3E5F" w:rsidRPr="004B3E5F" w:rsidRDefault="004B3E5F" w:rsidP="004B3E5F">
            <w:pPr>
              <w:rPr>
                <w:rFonts w:asciiTheme="minorHAnsi" w:hAnsiTheme="minorHAnsi" w:cstheme="minorHAnsi"/>
                <w:szCs w:val="22"/>
              </w:rPr>
            </w:pPr>
          </w:p>
          <w:p w:rsidR="004B3E5F" w:rsidRPr="004B3E5F" w:rsidRDefault="004B3E5F" w:rsidP="004B3E5F">
            <w:pPr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l’idée maintenant serait de créer des groupes </w:t>
            </w:r>
            <w:proofErr w:type="spellStart"/>
            <w:r w:rsidRPr="004B3E5F">
              <w:rPr>
                <w:rFonts w:asciiTheme="minorHAnsi" w:hAnsiTheme="minorHAnsi" w:cstheme="minorHAnsi"/>
                <w:szCs w:val="22"/>
              </w:rPr>
              <w:t>inter-cantonaux</w:t>
            </w:r>
            <w:proofErr w:type="spellEnd"/>
            <w:r w:rsidRPr="004B3E5F">
              <w:rPr>
                <w:rFonts w:asciiTheme="minorHAnsi" w:hAnsiTheme="minorHAnsi" w:cstheme="minorHAnsi"/>
                <w:szCs w:val="22"/>
              </w:rPr>
              <w:t xml:space="preserve"> pour échanges d’expériences et capitalisation</w:t>
            </w:r>
          </w:p>
          <w:p w:rsidR="006A34B0" w:rsidRPr="004B3E5F" w:rsidRDefault="006A34B0" w:rsidP="006A34B0">
            <w:pPr>
              <w:ind w:left="3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A34B0" w:rsidRPr="004B3E5F" w:rsidTr="005A539D">
        <w:trPr>
          <w:trHeight w:val="23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" w:type="pct"/>
          </w:tcPr>
          <w:p w:rsidR="006A34B0" w:rsidRPr="004B3E5F" w:rsidRDefault="009E7A2B" w:rsidP="006A34B0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Cs w:val="22"/>
                <w:lang w:val="fr-CH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fr-CH"/>
              </w:rPr>
              <w:t>5</w:t>
            </w:r>
          </w:p>
        </w:tc>
        <w:tc>
          <w:tcPr>
            <w:tcW w:w="1219" w:type="pct"/>
          </w:tcPr>
          <w:p w:rsidR="004B3E5F" w:rsidRPr="004B3E5F" w:rsidRDefault="004B3E5F" w:rsidP="004B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B3E5F">
              <w:rPr>
                <w:rFonts w:asciiTheme="minorHAnsi" w:hAnsiTheme="minorHAnsi" w:cstheme="minorHAnsi"/>
                <w:b/>
                <w:bCs/>
                <w:szCs w:val="22"/>
              </w:rPr>
              <w:t>Fiches synthèse</w:t>
            </w:r>
            <w:r w:rsidRPr="004B3E5F">
              <w:rPr>
                <w:rFonts w:asciiTheme="minorHAnsi" w:hAnsiTheme="minorHAnsi" w:cstheme="minorHAnsi"/>
                <w:b/>
                <w:bCs/>
                <w:szCs w:val="22"/>
              </w:rPr>
              <w:t xml:space="preserve"> plan cantonaux : recomposition</w:t>
            </w:r>
          </w:p>
          <w:p w:rsidR="004B3E5F" w:rsidRPr="004B3E5F" w:rsidRDefault="004B3E5F" w:rsidP="004B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  <w:p w:rsidR="004B3E5F" w:rsidRPr="004B3E5F" w:rsidRDefault="004B3E5F" w:rsidP="004B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  <w:p w:rsidR="004B3E5F" w:rsidRPr="004B3E5F" w:rsidRDefault="004B3E5F" w:rsidP="004B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  <w:p w:rsidR="004B3E5F" w:rsidRPr="004B3E5F" w:rsidRDefault="004B3E5F" w:rsidP="006A34B0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</w:p>
          <w:p w:rsidR="004B3E5F" w:rsidRPr="004B3E5F" w:rsidRDefault="004B3E5F" w:rsidP="006A34B0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</w:p>
          <w:p w:rsidR="006A34B0" w:rsidRPr="004B3E5F" w:rsidRDefault="006A34B0" w:rsidP="006A34B0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6" w:type="pct"/>
          </w:tcPr>
          <w:p w:rsidR="004B3E5F" w:rsidRPr="004B3E5F" w:rsidRDefault="004B3E5F" w:rsidP="006A34B0">
            <w:pPr>
              <w:jc w:val="both"/>
              <w:rPr>
                <w:rFonts w:asciiTheme="minorHAnsi" w:hAnsiTheme="minorHAnsi" w:cstheme="minorHAnsi"/>
                <w:b/>
                <w:szCs w:val="22"/>
                <w:u w:val="single"/>
              </w:rPr>
            </w:pPr>
          </w:p>
          <w:p w:rsidR="004B3E5F" w:rsidRPr="004B3E5F" w:rsidRDefault="004B3E5F" w:rsidP="004B3E5F">
            <w:pPr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b/>
                <w:szCs w:val="22"/>
              </w:rPr>
              <w:t>Sabina et Emmanuel</w:t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se mettent ensemble pour synthétiser les différents plans cantonaux sur un document final</w:t>
            </w:r>
          </w:p>
          <w:p w:rsidR="006A34B0" w:rsidRPr="004B3E5F" w:rsidRDefault="006A34B0" w:rsidP="007C7750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4B3E5F" w:rsidRPr="004B3E5F" w:rsidRDefault="004B3E5F" w:rsidP="004B3E5F">
            <w:pPr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 xml:space="preserve">Pour les membres qui n’ont pas fait de fiche synthèse, lire la partie « contexte, articulation RTE et employabilité » </w:t>
            </w:r>
            <w:r w:rsidRPr="004B3E5F">
              <w:rPr>
                <w:rFonts w:asciiTheme="minorHAnsi" w:hAnsiTheme="minorHAnsi" w:cstheme="minorHAnsi"/>
                <w:szCs w:val="22"/>
              </w:rPr>
              <w:t>des f</w:t>
            </w:r>
          </w:p>
          <w:p w:rsidR="004B3E5F" w:rsidRPr="004B3E5F" w:rsidRDefault="004B3E5F" w:rsidP="007C7750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A34B0" w:rsidRPr="004B3E5F" w:rsidTr="009E7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" w:type="pct"/>
          </w:tcPr>
          <w:p w:rsidR="006A34B0" w:rsidRPr="004B3E5F" w:rsidRDefault="009E7A2B" w:rsidP="006A34B0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Cs w:val="22"/>
                <w:lang w:val="fr-CH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fr-CH"/>
              </w:rPr>
              <w:t>6</w:t>
            </w:r>
          </w:p>
        </w:tc>
        <w:tc>
          <w:tcPr>
            <w:tcW w:w="1219" w:type="pct"/>
          </w:tcPr>
          <w:p w:rsidR="006A34B0" w:rsidRPr="004B3E5F" w:rsidRDefault="006A34B0" w:rsidP="006A34B0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4B3E5F">
              <w:rPr>
                <w:rFonts w:asciiTheme="minorHAnsi" w:hAnsiTheme="minorHAnsi" w:cstheme="minorHAnsi"/>
                <w:b/>
                <w:szCs w:val="22"/>
              </w:rPr>
              <w:t>Divers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6" w:type="pct"/>
          </w:tcPr>
          <w:p w:rsidR="004B3E5F" w:rsidRPr="004B3E5F" w:rsidRDefault="004B3E5F" w:rsidP="004B3E5F">
            <w:pPr>
              <w:pStyle w:val="Paragraphedeliste"/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 xml:space="preserve">Sabina rdv avec commune de Confignon la semaine prochaine, pour sonder l’intérêt). </w:t>
            </w:r>
          </w:p>
          <w:p w:rsidR="004B3E5F" w:rsidRPr="004B3E5F" w:rsidRDefault="004B3E5F" w:rsidP="004B3E5F">
            <w:pPr>
              <w:pStyle w:val="Paragraphedeliste"/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 xml:space="preserve">TFE : nouveauté. Définissent une nouvelle stratégie pour arriver à du plus concret. Une décision prise = évènement à la </w:t>
            </w:r>
            <w:r w:rsidRPr="004B3E5F">
              <w:rPr>
                <w:rFonts w:asciiTheme="minorHAnsi" w:hAnsiTheme="minorHAnsi" w:cstheme="minorHAnsi"/>
                <w:i/>
                <w:iCs/>
                <w:szCs w:val="22"/>
              </w:rPr>
              <w:t>Cité des Métiers</w:t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(OFPC, à </w:t>
            </w:r>
            <w:proofErr w:type="spellStart"/>
            <w:r w:rsidRPr="004B3E5F">
              <w:rPr>
                <w:rFonts w:asciiTheme="minorHAnsi" w:hAnsiTheme="minorHAnsi" w:cstheme="minorHAnsi"/>
                <w:szCs w:val="22"/>
              </w:rPr>
              <w:t>Palexpo</w:t>
            </w:r>
            <w:proofErr w:type="spellEnd"/>
            <w:r w:rsidRPr="004B3E5F">
              <w:rPr>
                <w:rFonts w:asciiTheme="minorHAnsi" w:hAnsiTheme="minorHAnsi" w:cstheme="minorHAnsi"/>
                <w:szCs w:val="22"/>
              </w:rPr>
              <w:t>, au mois de novembre, dans lequel il y a l’intention de présenter la formation adultes et l’employabilité, présenter les projets en cours au niveau du canton)</w:t>
            </w:r>
            <w:r w:rsidRPr="004B3E5F">
              <w:rPr>
                <w:rFonts w:asciiTheme="minorHAnsi" w:hAnsiTheme="minorHAnsi" w:cstheme="minorHAnsi"/>
                <w:szCs w:val="22"/>
              </w:rPr>
              <w:br/>
            </w: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invitation au GT RTE pour présenter quelque chose </w:t>
            </w:r>
          </w:p>
          <w:p w:rsidR="004B3E5F" w:rsidRPr="004B3E5F" w:rsidRDefault="004B3E5F" w:rsidP="004B3E5F">
            <w:pPr>
              <w:pStyle w:val="Paragraphedeliste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Oui pour le GT sur le principe, voir ensemble la forme et le fond</w:t>
            </w:r>
          </w:p>
          <w:p w:rsidR="004B3E5F" w:rsidRPr="004B3E5F" w:rsidRDefault="004B3E5F" w:rsidP="004B3E5F">
            <w:pPr>
              <w:pStyle w:val="Paragraphedeliste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>Sabina fait le relai</w:t>
            </w:r>
          </w:p>
          <w:p w:rsidR="004B3E5F" w:rsidRPr="004B3E5F" w:rsidRDefault="004B3E5F" w:rsidP="004B3E5F">
            <w:pPr>
              <w:pStyle w:val="Paragraphedeliste"/>
              <w:rPr>
                <w:rFonts w:asciiTheme="minorHAnsi" w:hAnsiTheme="minorHAnsi" w:cstheme="minorHAnsi"/>
                <w:szCs w:val="22"/>
              </w:rPr>
            </w:pPr>
          </w:p>
          <w:p w:rsidR="004B3E5F" w:rsidRPr="004B3E5F" w:rsidRDefault="004B3E5F" w:rsidP="004B3E5F">
            <w:pPr>
              <w:pStyle w:val="Paragraphedeliste"/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 xml:space="preserve">6 septembre, </w:t>
            </w:r>
            <w:r w:rsidRPr="004B3E5F">
              <w:rPr>
                <w:rFonts w:asciiTheme="minorHAnsi" w:hAnsiTheme="minorHAnsi" w:cstheme="minorHAnsi"/>
                <w:i/>
                <w:iCs/>
                <w:szCs w:val="22"/>
              </w:rPr>
              <w:t>Dialogue Social</w:t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Genève </w:t>
            </w: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un peu tard, mais Vincent regarde pour se faire inviter à la prochaine séance. </w:t>
            </w:r>
          </w:p>
          <w:p w:rsidR="004B3E5F" w:rsidRPr="004B3E5F" w:rsidRDefault="004B3E5F" w:rsidP="004B3E5F">
            <w:pPr>
              <w:pStyle w:val="Paragraphedeliste"/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 xml:space="preserve">Autres évènements dans lesquels on pourrait s’intégrer ? </w:t>
            </w:r>
          </w:p>
          <w:p w:rsidR="004B3E5F" w:rsidRPr="004B3E5F" w:rsidRDefault="004B3E5F" w:rsidP="004B3E5F">
            <w:pPr>
              <w:pStyle w:val="Paragraphedeliste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pas d’éléments concrets pour le moment mais pour la prochaine séance, on essaie de voir les évènements, avoir une veille sur les évènements à venir </w:t>
            </w:r>
          </w:p>
          <w:p w:rsidR="004B3E5F" w:rsidRPr="004B3E5F" w:rsidRDefault="004B3E5F" w:rsidP="004B3E5F">
            <w:pPr>
              <w:pStyle w:val="Paragraphedeliste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se poser la question de « pourquoi » </w:t>
            </w:r>
          </w:p>
          <w:p w:rsidR="004B3E5F" w:rsidRPr="004B3E5F" w:rsidRDefault="004B3E5F" w:rsidP="004B3E5F">
            <w:pPr>
              <w:pStyle w:val="Paragraphedeliste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il faudrait peut-être créer un groupe sur les questions de communication du GT. Réfléchir si on veut faire des évènements, si on veut plutôt partir sur des </w:t>
            </w:r>
            <w:r w:rsidR="009E7A2B" w:rsidRPr="004B3E5F">
              <w:rPr>
                <w:rFonts w:asciiTheme="minorHAnsi" w:hAnsiTheme="minorHAnsi" w:cstheme="minorHAnsi"/>
                <w:szCs w:val="22"/>
              </w:rPr>
              <w:t>articles, …</w:t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4B3E5F" w:rsidRPr="004B3E5F" w:rsidRDefault="004B3E5F" w:rsidP="004B3E5F">
            <w:pPr>
              <w:pStyle w:val="Paragraphedeliste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Sabina, Cécile et Thomas (Alice ?) </w:t>
            </w:r>
          </w:p>
          <w:p w:rsidR="004B3E5F" w:rsidRPr="004B3E5F" w:rsidRDefault="004B3E5F" w:rsidP="004B3E5F">
            <w:pPr>
              <w:pStyle w:val="Paragraphedeliste"/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 xml:space="preserve">Quand est-ce qu’on se fixe la transmission des demandes aux différents départements ? </w:t>
            </w: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fin de l’été. </w:t>
            </w:r>
          </w:p>
          <w:p w:rsidR="004B3E5F" w:rsidRPr="004B3E5F" w:rsidRDefault="004B3E5F" w:rsidP="004B3E5F">
            <w:pPr>
              <w:pStyle w:val="Paragraphedeliste"/>
              <w:rPr>
                <w:rFonts w:asciiTheme="minorHAnsi" w:hAnsiTheme="minorHAnsi" w:cstheme="minorHAnsi"/>
                <w:szCs w:val="22"/>
              </w:rPr>
            </w:pPr>
          </w:p>
          <w:p w:rsidR="004B3E5F" w:rsidRPr="004B3E5F" w:rsidRDefault="004B3E5F" w:rsidP="004B3E5F">
            <w:pPr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b/>
                <w:bCs/>
                <w:szCs w:val="22"/>
              </w:rPr>
              <w:t>Feedback gestion des finances</w:t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 : </w:t>
            </w:r>
          </w:p>
          <w:p w:rsidR="004B3E5F" w:rsidRPr="004B3E5F" w:rsidRDefault="004B3E5F" w:rsidP="004B3E5F">
            <w:pPr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 xml:space="preserve">Le jour où l’argent arrive, il faut qu’on soit au clair sur quelques règles de base </w:t>
            </w: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le sous-groupe s’est réuni et vont refaire une séance pour en discuter plus précisément avec </w:t>
            </w:r>
            <w:proofErr w:type="spellStart"/>
            <w:r w:rsidRPr="004B3E5F">
              <w:rPr>
                <w:rFonts w:asciiTheme="minorHAnsi" w:hAnsiTheme="minorHAnsi" w:cstheme="minorHAnsi"/>
                <w:szCs w:val="22"/>
              </w:rPr>
              <w:t>Zoein</w:t>
            </w:r>
            <w:proofErr w:type="spellEnd"/>
          </w:p>
          <w:p w:rsidR="006A34B0" w:rsidRPr="004B3E5F" w:rsidRDefault="006A34B0" w:rsidP="004B3E5F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E7A2B" w:rsidRPr="004B3E5F" w:rsidTr="00E31654">
        <w:trPr>
          <w:trHeight w:val="30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" w:type="pct"/>
          </w:tcPr>
          <w:p w:rsidR="009E7A2B" w:rsidRPr="004B3E5F" w:rsidRDefault="009E7A2B" w:rsidP="009E7A2B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Cs w:val="22"/>
                <w:lang w:val="fr-CH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lastRenderedPageBreak/>
              <w:t>7</w:t>
            </w:r>
          </w:p>
        </w:tc>
        <w:tc>
          <w:tcPr>
            <w:tcW w:w="1219" w:type="pct"/>
          </w:tcPr>
          <w:p w:rsidR="009E7A2B" w:rsidRPr="009E7A2B" w:rsidRDefault="009E7A2B" w:rsidP="009E7A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9E7A2B">
              <w:rPr>
                <w:rFonts w:asciiTheme="minorHAnsi" w:hAnsiTheme="minorHAnsi" w:cstheme="minorHAnsi"/>
                <w:b/>
                <w:szCs w:val="22"/>
              </w:rPr>
              <w:t>Répartition en sous-groupe</w:t>
            </w:r>
          </w:p>
          <w:p w:rsidR="009E7A2B" w:rsidRPr="004B3E5F" w:rsidRDefault="009E7A2B" w:rsidP="009E7A2B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6" w:type="pct"/>
          </w:tcPr>
          <w:p w:rsidR="009E7A2B" w:rsidRPr="009E7A2B" w:rsidRDefault="009E7A2B" w:rsidP="009E7A2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:rsidR="009E7A2B" w:rsidRPr="004B3E5F" w:rsidRDefault="009E7A2B" w:rsidP="009E7A2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E7A2B">
              <w:rPr>
                <w:rFonts w:asciiTheme="minorHAnsi" w:hAnsiTheme="minorHAnsi" w:cstheme="minorHAnsi"/>
                <w:b/>
                <w:szCs w:val="22"/>
              </w:rPr>
              <w:t>Sous-groupe</w:t>
            </w:r>
            <w:r w:rsidRPr="009E7A2B">
              <w:rPr>
                <w:rFonts w:asciiTheme="minorHAnsi" w:hAnsiTheme="minorHAnsi" w:cstheme="minorHAnsi"/>
                <w:b/>
                <w:szCs w:val="22"/>
              </w:rPr>
              <w:t xml:space="preserve"> communication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9E7A2B">
              <w:rPr>
                <w:rFonts w:asciiTheme="minorHAnsi" w:hAnsiTheme="minorHAnsi" w:cstheme="minorHAnsi"/>
                <w:szCs w:val="22"/>
                <w:u w:val="single"/>
              </w:rPr>
              <w:t>séance le 18.07.2022</w:t>
            </w:r>
            <w:r>
              <w:rPr>
                <w:rFonts w:asciiTheme="minorHAnsi" w:hAnsiTheme="minorHAnsi" w:cstheme="minorHAnsi"/>
                <w:szCs w:val="22"/>
              </w:rPr>
              <w:t xml:space="preserve"> à 10h00 ZOEIN</w:t>
            </w:r>
          </w:p>
          <w:p w:rsidR="009E7A2B" w:rsidRDefault="009E7A2B" w:rsidP="009E7A2B">
            <w:pPr>
              <w:pStyle w:val="Paragraphedeliste"/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>Thomas</w:t>
            </w:r>
          </w:p>
          <w:p w:rsidR="009E7A2B" w:rsidRDefault="009E7A2B" w:rsidP="009E7A2B">
            <w:pPr>
              <w:pStyle w:val="Paragraphedeliste"/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Denis</w:t>
            </w:r>
          </w:p>
          <w:p w:rsidR="009E7A2B" w:rsidRDefault="009E7A2B" w:rsidP="009E7A2B">
            <w:pPr>
              <w:pStyle w:val="Paragraphedeliste"/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Cecile</w:t>
            </w:r>
          </w:p>
          <w:p w:rsidR="009E7A2B" w:rsidRPr="004B3E5F" w:rsidRDefault="009E7A2B" w:rsidP="009E7A2B">
            <w:pPr>
              <w:pStyle w:val="Paragraphedeliste"/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Sabina</w:t>
            </w:r>
          </w:p>
          <w:p w:rsidR="009E7A2B" w:rsidRPr="009E7A2B" w:rsidRDefault="009E7A2B" w:rsidP="009E7A2B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Theme="minorHAnsi" w:hAnsiTheme="minorHAnsi" w:cstheme="minorHAnsi"/>
                <w:szCs w:val="22"/>
              </w:rPr>
            </w:pPr>
          </w:p>
          <w:p w:rsidR="009E7A2B" w:rsidRPr="004B3E5F" w:rsidRDefault="009E7A2B" w:rsidP="009E7A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E7A2B" w:rsidRPr="004B3E5F" w:rsidRDefault="009E7A2B" w:rsidP="009E7A2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E7A2B">
              <w:rPr>
                <w:rFonts w:asciiTheme="minorHAnsi" w:hAnsiTheme="minorHAnsi" w:cstheme="minorHAnsi"/>
                <w:b/>
                <w:szCs w:val="22"/>
              </w:rPr>
              <w:t>Sous-groupe</w:t>
            </w:r>
            <w:r>
              <w:rPr>
                <w:rFonts w:asciiTheme="minorHAnsi" w:hAnsiTheme="minorHAnsi" w:cstheme="minorHAnsi"/>
                <w:szCs w:val="22"/>
              </w:rPr>
              <w:t xml:space="preserve"> Recomposition fiches synthétiques </w:t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9E7A2B">
              <w:rPr>
                <w:rFonts w:asciiTheme="minorHAnsi" w:hAnsiTheme="minorHAnsi" w:cstheme="minorHAnsi"/>
                <w:szCs w:val="22"/>
                <w:u w:val="single"/>
              </w:rPr>
              <w:t>séance 13 juillet</w:t>
            </w:r>
            <w:r>
              <w:rPr>
                <w:rFonts w:asciiTheme="minorHAnsi" w:hAnsiTheme="minorHAnsi" w:cstheme="minorHAnsi"/>
                <w:szCs w:val="22"/>
              </w:rPr>
              <w:t xml:space="preserve"> à 14h00</w:t>
            </w:r>
          </w:p>
          <w:p w:rsidR="009E7A2B" w:rsidRDefault="009E7A2B" w:rsidP="009E7A2B">
            <w:pPr>
              <w:pStyle w:val="Paragraphedeliste"/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>Sabina</w:t>
            </w:r>
          </w:p>
          <w:p w:rsidR="009E7A2B" w:rsidRPr="004B3E5F" w:rsidRDefault="009E7A2B" w:rsidP="009E7A2B">
            <w:pPr>
              <w:pStyle w:val="Paragraphedeliste"/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Emmanuel</w:t>
            </w:r>
          </w:p>
          <w:p w:rsidR="009E7A2B" w:rsidRPr="009E7A2B" w:rsidRDefault="009E7A2B" w:rsidP="009E7A2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:rsidR="009E7A2B" w:rsidRPr="009E7A2B" w:rsidRDefault="009E7A2B" w:rsidP="009E7A2B">
            <w:pPr>
              <w:jc w:val="both"/>
              <w:rPr>
                <w:rFonts w:asciiTheme="minorHAnsi" w:hAnsiTheme="minorHAnsi" w:cstheme="minorHAnsi"/>
                <w:bCs/>
                <w:iCs/>
                <w:szCs w:val="22"/>
              </w:rPr>
            </w:pPr>
            <w:r w:rsidRPr="009E7A2B">
              <w:rPr>
                <w:rFonts w:asciiTheme="minorHAnsi" w:hAnsiTheme="minorHAnsi" w:cstheme="minorHAnsi"/>
                <w:b/>
                <w:bCs/>
                <w:iCs/>
                <w:szCs w:val="22"/>
              </w:rPr>
              <w:t xml:space="preserve">Sous-groupe </w:t>
            </w:r>
            <w:r w:rsidRPr="009E7A2B">
              <w:rPr>
                <w:rFonts w:asciiTheme="minorHAnsi" w:hAnsiTheme="minorHAnsi" w:cstheme="minorHAnsi"/>
                <w:b/>
                <w:bCs/>
                <w:iCs/>
                <w:szCs w:val="22"/>
              </w:rPr>
              <w:t>Budget</w:t>
            </w:r>
            <w:r w:rsidRPr="009E7A2B">
              <w:rPr>
                <w:rFonts w:asciiTheme="minorHAnsi" w:hAnsiTheme="minorHAnsi" w:cstheme="minorHAnsi"/>
                <w:bCs/>
                <w:iCs/>
                <w:szCs w:val="22"/>
              </w:rPr>
              <w:t> : séance…</w:t>
            </w:r>
            <w:r>
              <w:rPr>
                <w:rFonts w:asciiTheme="minorHAnsi" w:hAnsiTheme="minorHAnsi" w:cstheme="minorHAnsi"/>
                <w:bCs/>
                <w:iCs/>
                <w:szCs w:val="22"/>
              </w:rPr>
              <w:t>courant août</w:t>
            </w:r>
          </w:p>
          <w:p w:rsidR="009E7A2B" w:rsidRPr="009E7A2B" w:rsidRDefault="009E7A2B" w:rsidP="009E7A2B">
            <w:pPr>
              <w:pStyle w:val="Paragraphedeliste"/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iCs/>
                <w:szCs w:val="22"/>
              </w:rPr>
            </w:pPr>
            <w:r w:rsidRPr="009E7A2B">
              <w:rPr>
                <w:rFonts w:asciiTheme="minorHAnsi" w:hAnsiTheme="minorHAnsi" w:cstheme="minorHAnsi"/>
                <w:iCs/>
                <w:szCs w:val="22"/>
              </w:rPr>
              <w:t>Christophe</w:t>
            </w:r>
          </w:p>
          <w:p w:rsidR="009E7A2B" w:rsidRPr="009E7A2B" w:rsidRDefault="009E7A2B" w:rsidP="009E7A2B">
            <w:pPr>
              <w:pStyle w:val="Paragraphedeliste"/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iCs/>
                <w:szCs w:val="22"/>
              </w:rPr>
            </w:pPr>
            <w:r w:rsidRPr="009E7A2B">
              <w:rPr>
                <w:rFonts w:asciiTheme="minorHAnsi" w:hAnsiTheme="minorHAnsi" w:cstheme="minorHAnsi"/>
                <w:iCs/>
                <w:szCs w:val="22"/>
              </w:rPr>
              <w:t>David</w:t>
            </w:r>
          </w:p>
          <w:p w:rsidR="009E7A2B" w:rsidRPr="009E7A2B" w:rsidRDefault="009E7A2B" w:rsidP="009E7A2B">
            <w:pPr>
              <w:pStyle w:val="Paragraphedeliste"/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iCs/>
                <w:szCs w:val="22"/>
              </w:rPr>
            </w:pPr>
            <w:r w:rsidRPr="009E7A2B">
              <w:rPr>
                <w:rFonts w:asciiTheme="minorHAnsi" w:hAnsiTheme="minorHAnsi" w:cstheme="minorHAnsi"/>
                <w:iCs/>
                <w:szCs w:val="22"/>
              </w:rPr>
              <w:t>Caroline</w:t>
            </w:r>
          </w:p>
          <w:p w:rsidR="009E7A2B" w:rsidRDefault="009E7A2B" w:rsidP="009E7A2B">
            <w:pPr>
              <w:pStyle w:val="Paragraphedeliste"/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iCs/>
                <w:szCs w:val="22"/>
              </w:rPr>
            </w:pPr>
            <w:r w:rsidRPr="009E7A2B">
              <w:rPr>
                <w:rFonts w:asciiTheme="minorHAnsi" w:hAnsiTheme="minorHAnsi" w:cstheme="minorHAnsi"/>
                <w:iCs/>
                <w:szCs w:val="22"/>
              </w:rPr>
              <w:t>Denis</w:t>
            </w:r>
          </w:p>
          <w:p w:rsidR="009E7A2B" w:rsidRPr="009E7A2B" w:rsidRDefault="009E7A2B" w:rsidP="009E7A2B">
            <w:pPr>
              <w:pStyle w:val="Paragraphedeliste"/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iCs/>
                <w:szCs w:val="22"/>
              </w:rPr>
            </w:pPr>
          </w:p>
          <w:p w:rsidR="009E7A2B" w:rsidRDefault="009E7A2B" w:rsidP="009E7A2B">
            <w:pPr>
              <w:jc w:val="both"/>
              <w:rPr>
                <w:rFonts w:asciiTheme="minorHAnsi" w:hAnsiTheme="minorHAnsi" w:cstheme="minorHAnsi"/>
                <w:bCs/>
                <w:iCs/>
                <w:szCs w:val="22"/>
              </w:rPr>
            </w:pPr>
            <w:r w:rsidRPr="009E7A2B">
              <w:rPr>
                <w:rFonts w:asciiTheme="minorHAnsi" w:hAnsiTheme="minorHAnsi" w:cstheme="minorHAnsi"/>
                <w:b/>
                <w:bCs/>
                <w:iCs/>
                <w:szCs w:val="22"/>
              </w:rPr>
              <w:t xml:space="preserve">Sous-groupe </w:t>
            </w:r>
            <w:r w:rsidRPr="009E7A2B">
              <w:rPr>
                <w:rFonts w:asciiTheme="minorHAnsi" w:hAnsiTheme="minorHAnsi" w:cstheme="minorHAnsi"/>
                <w:b/>
                <w:bCs/>
                <w:iCs/>
                <w:szCs w:val="22"/>
              </w:rPr>
              <w:t>Document projet</w:t>
            </w:r>
            <w:r w:rsidRPr="009E7A2B">
              <w:rPr>
                <w:rFonts w:asciiTheme="minorHAnsi" w:hAnsiTheme="minorHAnsi" w:cstheme="minorHAnsi"/>
                <w:bCs/>
                <w:iCs/>
                <w:szCs w:val="22"/>
              </w:rPr>
              <w:t> : séance au besoin</w:t>
            </w:r>
            <w:r>
              <w:rPr>
                <w:rFonts w:asciiTheme="minorHAnsi" w:hAnsiTheme="minorHAnsi" w:cstheme="minorHAnsi"/>
                <w:bCs/>
                <w:iCs/>
                <w:szCs w:val="22"/>
              </w:rPr>
              <w:t>. Préparation pour fin juillet</w:t>
            </w:r>
          </w:p>
          <w:p w:rsidR="009E7A2B" w:rsidRPr="009E7A2B" w:rsidRDefault="009E7A2B" w:rsidP="009E7A2B">
            <w:pPr>
              <w:jc w:val="both"/>
              <w:rPr>
                <w:rFonts w:asciiTheme="minorHAnsi" w:hAnsiTheme="minorHAnsi" w:cstheme="minorHAnsi"/>
                <w:bCs/>
                <w:iCs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Cs w:val="22"/>
              </w:rPr>
              <w:t>A remettre au sous-groupe budget</w:t>
            </w:r>
          </w:p>
          <w:p w:rsidR="009E7A2B" w:rsidRPr="009E7A2B" w:rsidRDefault="009E7A2B" w:rsidP="009E7A2B">
            <w:pPr>
              <w:pStyle w:val="Paragraphedeliste"/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bCs/>
                <w:iCs/>
                <w:szCs w:val="22"/>
              </w:rPr>
            </w:pPr>
            <w:r w:rsidRPr="009E7A2B">
              <w:rPr>
                <w:rFonts w:asciiTheme="minorHAnsi" w:hAnsiTheme="minorHAnsi" w:cstheme="minorHAnsi"/>
                <w:iCs/>
                <w:szCs w:val="22"/>
              </w:rPr>
              <w:t>Sabina</w:t>
            </w:r>
          </w:p>
          <w:p w:rsidR="009E7A2B" w:rsidRPr="009E7A2B" w:rsidRDefault="009E7A2B" w:rsidP="009E7A2B">
            <w:pPr>
              <w:pStyle w:val="Paragraphedeliste"/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bCs/>
                <w:iCs/>
                <w:szCs w:val="22"/>
              </w:rPr>
            </w:pPr>
            <w:r w:rsidRPr="009E7A2B">
              <w:rPr>
                <w:rFonts w:asciiTheme="minorHAnsi" w:hAnsiTheme="minorHAnsi" w:cstheme="minorHAnsi"/>
                <w:iCs/>
                <w:szCs w:val="22"/>
              </w:rPr>
              <w:t>Milena</w:t>
            </w:r>
          </w:p>
          <w:p w:rsidR="009E7A2B" w:rsidRPr="00B66FBE" w:rsidRDefault="009E7A2B" w:rsidP="00B66FBE">
            <w:pPr>
              <w:pStyle w:val="Paragraphedeliste"/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9E7A2B">
              <w:rPr>
                <w:rFonts w:asciiTheme="minorHAnsi" w:hAnsiTheme="minorHAnsi" w:cstheme="minorHAnsi"/>
                <w:iCs/>
                <w:szCs w:val="22"/>
              </w:rPr>
              <w:t>Autres selon besoin</w:t>
            </w:r>
            <w:r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</w:p>
          <w:p w:rsidR="00B66FBE" w:rsidRDefault="00B66FBE" w:rsidP="00B66FBE">
            <w:pPr>
              <w:pStyle w:val="Paragraphedeliste"/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szCs w:val="22"/>
              </w:rPr>
            </w:pPr>
          </w:p>
          <w:p w:rsidR="00B66FBE" w:rsidRDefault="00B66FBE" w:rsidP="00B66F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66FBE">
              <w:rPr>
                <w:rFonts w:asciiTheme="minorHAnsi" w:hAnsiTheme="minorHAnsi" w:cstheme="minorHAnsi"/>
                <w:b/>
                <w:szCs w:val="22"/>
              </w:rPr>
              <w:t>Sous-groupe</w:t>
            </w:r>
            <w:r w:rsidRPr="004B3E5F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4B3E5F">
              <w:rPr>
                <w:rFonts w:asciiTheme="minorHAnsi" w:hAnsiTheme="minorHAnsi" w:cstheme="minorHAnsi"/>
                <w:b/>
                <w:bCs/>
                <w:szCs w:val="22"/>
              </w:rPr>
              <w:t>gestion des finances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:rsidR="00B66FBE" w:rsidRPr="00B66FBE" w:rsidRDefault="00B66FBE" w:rsidP="00B66FBE">
            <w:pPr>
              <w:pStyle w:val="Paragraphedeliste"/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bCs/>
                <w:szCs w:val="22"/>
              </w:rPr>
            </w:pPr>
            <w:r w:rsidRPr="00B66FBE">
              <w:rPr>
                <w:rFonts w:asciiTheme="minorHAnsi" w:hAnsiTheme="minorHAnsi" w:cstheme="minorHAnsi"/>
                <w:bCs/>
                <w:szCs w:val="22"/>
              </w:rPr>
              <w:t>Caroline</w:t>
            </w:r>
          </w:p>
          <w:p w:rsidR="00B66FBE" w:rsidRPr="00B66FBE" w:rsidRDefault="00B66FBE" w:rsidP="00B66FBE">
            <w:pPr>
              <w:pStyle w:val="Paragraphedeliste"/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bCs/>
                <w:szCs w:val="22"/>
              </w:rPr>
            </w:pPr>
            <w:r w:rsidRPr="00B66FBE">
              <w:rPr>
                <w:rFonts w:asciiTheme="minorHAnsi" w:hAnsiTheme="minorHAnsi" w:cstheme="minorHAnsi"/>
                <w:bCs/>
                <w:szCs w:val="22"/>
              </w:rPr>
              <w:t>Thomas</w:t>
            </w:r>
          </w:p>
          <w:p w:rsidR="009E7A2B" w:rsidRPr="00B66FBE" w:rsidRDefault="00B66FBE" w:rsidP="00B66FBE">
            <w:pPr>
              <w:pStyle w:val="Paragraphedeliste"/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bCs/>
                <w:szCs w:val="22"/>
              </w:rPr>
            </w:pPr>
            <w:r w:rsidRPr="00B66FBE">
              <w:rPr>
                <w:rFonts w:asciiTheme="minorHAnsi" w:hAnsiTheme="minorHAnsi" w:cstheme="minorHAnsi"/>
                <w:bCs/>
                <w:szCs w:val="22"/>
              </w:rPr>
              <w:t>Denis</w:t>
            </w:r>
          </w:p>
          <w:p w:rsidR="009E7A2B" w:rsidRPr="004B3E5F" w:rsidRDefault="009E7A2B" w:rsidP="009E7A2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E7A2B" w:rsidRPr="004B3E5F" w:rsidTr="00E31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" w:type="pct"/>
          </w:tcPr>
          <w:p w:rsidR="009E7A2B" w:rsidRPr="004B3E5F" w:rsidRDefault="009E7A2B" w:rsidP="009E7A2B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Cs w:val="22"/>
                <w:lang w:val="fr-CH"/>
              </w:rPr>
            </w:pPr>
          </w:p>
        </w:tc>
        <w:tc>
          <w:tcPr>
            <w:tcW w:w="1219" w:type="pct"/>
          </w:tcPr>
          <w:p w:rsidR="009E7A2B" w:rsidRPr="004B3E5F" w:rsidRDefault="009E7A2B" w:rsidP="009E7A2B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4B3E5F">
              <w:rPr>
                <w:rFonts w:asciiTheme="minorHAnsi" w:hAnsiTheme="minorHAnsi" w:cstheme="minorHAnsi"/>
                <w:b/>
                <w:szCs w:val="22"/>
              </w:rPr>
              <w:t>Nos prochaines réunions</w:t>
            </w:r>
          </w:p>
          <w:p w:rsidR="009E7A2B" w:rsidRPr="004B3E5F" w:rsidRDefault="009E7A2B" w:rsidP="009E7A2B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</w:p>
          <w:p w:rsidR="009E7A2B" w:rsidRPr="004B3E5F" w:rsidRDefault="009E7A2B" w:rsidP="009E7A2B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</w:p>
          <w:p w:rsidR="009E7A2B" w:rsidRPr="004B3E5F" w:rsidRDefault="009E7A2B" w:rsidP="009E7A2B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4B3E5F">
              <w:rPr>
                <w:rFonts w:asciiTheme="minorHAnsi" w:hAnsiTheme="minorHAnsi" w:cstheme="minorHAnsi"/>
                <w:b/>
                <w:szCs w:val="22"/>
              </w:rPr>
              <w:t xml:space="preserve">Points prochaine séance- </w:t>
            </w:r>
          </w:p>
          <w:p w:rsidR="009E7A2B" w:rsidRPr="004B3E5F" w:rsidRDefault="009E7A2B" w:rsidP="009E7A2B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6" w:type="pct"/>
          </w:tcPr>
          <w:p w:rsidR="009E7A2B" w:rsidRPr="004B3E5F" w:rsidRDefault="009E7A2B" w:rsidP="009E7A2B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B3E5F">
              <w:rPr>
                <w:rFonts w:asciiTheme="minorHAnsi" w:hAnsiTheme="minorHAnsi" w:cstheme="minorHAnsi"/>
                <w:b/>
                <w:bCs/>
                <w:szCs w:val="22"/>
              </w:rPr>
              <w:t xml:space="preserve">Prochaines séances : </w:t>
            </w:r>
          </w:p>
          <w:p w:rsidR="009E7A2B" w:rsidRPr="004B3E5F" w:rsidRDefault="009E7A2B" w:rsidP="009E7A2B">
            <w:pPr>
              <w:pStyle w:val="Paragraphedeliste"/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b/>
                <w:bCs/>
                <w:szCs w:val="22"/>
              </w:rPr>
              <w:t>31 août 9h-12h</w:t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au bureau </w:t>
            </w:r>
            <w:proofErr w:type="spellStart"/>
            <w:r w:rsidRPr="004B3E5F">
              <w:rPr>
                <w:rFonts w:asciiTheme="minorHAnsi" w:hAnsiTheme="minorHAnsi" w:cstheme="minorHAnsi"/>
                <w:szCs w:val="22"/>
              </w:rPr>
              <w:t>Zoein</w:t>
            </w:r>
            <w:proofErr w:type="spellEnd"/>
          </w:p>
          <w:p w:rsidR="009E7A2B" w:rsidRPr="004B3E5F" w:rsidRDefault="009E7A2B" w:rsidP="009E7A2B">
            <w:pPr>
              <w:pStyle w:val="Paragraphedeliste"/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b/>
                <w:bCs/>
                <w:szCs w:val="22"/>
              </w:rPr>
              <w:t>10 octobre 14h-16h</w:t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au bureau </w:t>
            </w:r>
            <w:proofErr w:type="spellStart"/>
            <w:r w:rsidRPr="004B3E5F">
              <w:rPr>
                <w:rFonts w:asciiTheme="minorHAnsi" w:hAnsiTheme="minorHAnsi" w:cstheme="minorHAnsi"/>
                <w:szCs w:val="22"/>
              </w:rPr>
              <w:t>Zoein</w:t>
            </w:r>
            <w:proofErr w:type="spellEnd"/>
            <w:r w:rsidRPr="004B3E5F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9E7A2B" w:rsidRPr="004B3E5F" w:rsidRDefault="009E7A2B" w:rsidP="009E7A2B">
            <w:pPr>
              <w:pStyle w:val="Paragraphedeliste"/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b/>
                <w:bCs/>
                <w:szCs w:val="22"/>
              </w:rPr>
              <w:t xml:space="preserve">8 novembre 15h-17h </w:t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au </w:t>
            </w:r>
            <w:proofErr w:type="spellStart"/>
            <w:r w:rsidRPr="004B3E5F">
              <w:rPr>
                <w:rFonts w:asciiTheme="minorHAnsi" w:hAnsiTheme="minorHAnsi" w:cstheme="minorHAnsi"/>
                <w:szCs w:val="22"/>
              </w:rPr>
              <w:t>bureu</w:t>
            </w:r>
            <w:proofErr w:type="spellEnd"/>
            <w:r w:rsidRPr="004B3E5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4B3E5F">
              <w:rPr>
                <w:rFonts w:asciiTheme="minorHAnsi" w:hAnsiTheme="minorHAnsi" w:cstheme="minorHAnsi"/>
                <w:szCs w:val="22"/>
              </w:rPr>
              <w:t>Zoein</w:t>
            </w:r>
            <w:proofErr w:type="spellEnd"/>
          </w:p>
          <w:p w:rsidR="009E7A2B" w:rsidRPr="004B3E5F" w:rsidRDefault="009E7A2B" w:rsidP="009E7A2B">
            <w:pPr>
              <w:pStyle w:val="Paragraphedeliste"/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b/>
                <w:bCs/>
                <w:szCs w:val="22"/>
              </w:rPr>
              <w:t xml:space="preserve">13 décembre 16h-18h </w:t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+ fondue </w:t>
            </w:r>
          </w:p>
          <w:p w:rsidR="009E7A2B" w:rsidRPr="004B3E5F" w:rsidRDefault="009E7A2B" w:rsidP="009E7A2B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</w:p>
          <w:p w:rsidR="009E7A2B" w:rsidRPr="004B3E5F" w:rsidRDefault="009E7A2B" w:rsidP="009E7A2B">
            <w:pPr>
              <w:pStyle w:val="Paragraphedeliste"/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>Point « partage des savoirs » (Cécile) reporté de la dernière fois</w:t>
            </w:r>
          </w:p>
          <w:p w:rsidR="009E7A2B" w:rsidRPr="004B3E5F" w:rsidRDefault="009E7A2B" w:rsidP="009E7A2B">
            <w:pPr>
              <w:pStyle w:val="Paragraphedeliste"/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>Groupe « stratégie de communication »</w:t>
            </w:r>
          </w:p>
          <w:p w:rsidR="009E7A2B" w:rsidRPr="004B3E5F" w:rsidRDefault="009E7A2B" w:rsidP="009E7A2B">
            <w:pPr>
              <w:pStyle w:val="Paragraphedeliste"/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4B3E5F">
              <w:rPr>
                <w:rFonts w:asciiTheme="minorHAnsi" w:hAnsiTheme="minorHAnsi" w:cstheme="minorHAnsi"/>
                <w:szCs w:val="22"/>
              </w:rPr>
              <w:t xml:space="preserve">Freins et opportunités à la mise en place (ex : agriculteur, bâtiment) </w:t>
            </w: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faire des coopératives sectorielles ? </w:t>
            </w:r>
            <w:r w:rsidRPr="004B3E5F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4B3E5F">
              <w:rPr>
                <w:rFonts w:asciiTheme="minorHAnsi" w:hAnsiTheme="minorHAnsi" w:cstheme="minorHAnsi"/>
                <w:szCs w:val="22"/>
              </w:rPr>
              <w:t xml:space="preserve"> plusieurs coopératives par corps de métiers avec des systèmes d’assurance différents, avec une plus grande coopérative </w:t>
            </w:r>
            <w:proofErr w:type="gramStart"/>
            <w:r w:rsidRPr="004B3E5F">
              <w:rPr>
                <w:rFonts w:asciiTheme="minorHAnsi" w:hAnsiTheme="minorHAnsi" w:cstheme="minorHAnsi"/>
                <w:szCs w:val="22"/>
              </w:rPr>
              <w:t>globale,…</w:t>
            </w:r>
            <w:proofErr w:type="gramEnd"/>
            <w:r w:rsidRPr="004B3E5F">
              <w:rPr>
                <w:rFonts w:asciiTheme="minorHAnsi" w:hAnsiTheme="minorHAnsi" w:cstheme="minorHAnsi"/>
                <w:szCs w:val="22"/>
              </w:rPr>
              <w:t xml:space="preserve"> ? (sujet abordé en fin de séance) </w:t>
            </w:r>
          </w:p>
          <w:p w:rsidR="009E7A2B" w:rsidRPr="004B3E5F" w:rsidRDefault="009E7A2B" w:rsidP="009E7A2B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4B3E5F" w:rsidRPr="004B3E5F" w:rsidRDefault="004B3E5F" w:rsidP="00F512CA">
      <w:pPr>
        <w:pStyle w:val="Standard"/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</w:p>
    <w:p w:rsidR="004B3E5F" w:rsidRPr="009E7A2B" w:rsidRDefault="004B3E5F" w:rsidP="009E7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9E7A2B">
        <w:rPr>
          <w:rFonts w:asciiTheme="minorHAnsi" w:hAnsiTheme="minorHAnsi" w:cstheme="minorHAnsi"/>
          <w:b/>
          <w:bCs/>
          <w:i/>
          <w:iCs/>
          <w:sz w:val="24"/>
          <w:szCs w:val="24"/>
        </w:rPr>
        <w:lastRenderedPageBreak/>
        <w:t xml:space="preserve">Présentation </w:t>
      </w:r>
      <w:proofErr w:type="spellStart"/>
      <w:r w:rsidRPr="009E7A2B">
        <w:rPr>
          <w:rFonts w:asciiTheme="minorHAnsi" w:hAnsiTheme="minorHAnsi" w:cstheme="minorHAnsi"/>
          <w:b/>
          <w:bCs/>
          <w:i/>
          <w:iCs/>
          <w:sz w:val="24"/>
          <w:szCs w:val="24"/>
        </w:rPr>
        <w:t>Neonomia</w:t>
      </w:r>
      <w:proofErr w:type="spellEnd"/>
      <w:r w:rsidRPr="009E7A2B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– Coopérative d’entrepreneurs salariés active en </w:t>
      </w:r>
      <w:proofErr w:type="spellStart"/>
      <w:r w:rsidRPr="009E7A2B">
        <w:rPr>
          <w:rFonts w:asciiTheme="minorHAnsi" w:hAnsiTheme="minorHAnsi" w:cstheme="minorHAnsi"/>
          <w:b/>
          <w:bCs/>
          <w:i/>
          <w:iCs/>
          <w:sz w:val="24"/>
          <w:szCs w:val="24"/>
        </w:rPr>
        <w:t>romandie</w:t>
      </w:r>
      <w:proofErr w:type="spellEnd"/>
      <w:r w:rsidRPr="009E7A2B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depuis 2016</w:t>
      </w:r>
    </w:p>
    <w:p w:rsidR="004B3E5F" w:rsidRPr="009E7A2B" w:rsidRDefault="004B3E5F" w:rsidP="009E7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9E7A2B">
        <w:rPr>
          <w:rFonts w:asciiTheme="minorHAnsi" w:hAnsiTheme="minorHAnsi" w:cstheme="minorHAnsi"/>
          <w:sz w:val="24"/>
          <w:szCs w:val="24"/>
        </w:rPr>
        <w:t>Yann</w:t>
      </w:r>
      <w:r w:rsidR="001C77E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C77E8">
        <w:rPr>
          <w:rFonts w:asciiTheme="minorHAnsi" w:hAnsiTheme="minorHAnsi" w:cstheme="minorHAnsi"/>
          <w:sz w:val="24"/>
          <w:szCs w:val="24"/>
        </w:rPr>
        <w:t>Bernardinelli</w:t>
      </w:r>
      <w:proofErr w:type="spellEnd"/>
      <w:r w:rsidR="001C77E8">
        <w:rPr>
          <w:rFonts w:asciiTheme="minorHAnsi" w:hAnsiTheme="minorHAnsi" w:cstheme="minorHAnsi"/>
          <w:sz w:val="24"/>
          <w:szCs w:val="24"/>
        </w:rPr>
        <w:t xml:space="preserve"> </w:t>
      </w:r>
      <w:bookmarkStart w:id="3" w:name="_GoBack"/>
      <w:bookmarkEnd w:id="3"/>
      <w:r w:rsidRPr="009E7A2B">
        <w:rPr>
          <w:rFonts w:asciiTheme="minorHAnsi" w:hAnsiTheme="minorHAnsi" w:cstheme="minorHAnsi"/>
          <w:sz w:val="24"/>
          <w:szCs w:val="24"/>
        </w:rPr>
        <w:t>– membre fondateur et président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proofErr w:type="spellStart"/>
      <w:r w:rsidRPr="004B3E5F">
        <w:rPr>
          <w:rFonts w:asciiTheme="minorHAnsi" w:hAnsiTheme="minorHAnsi" w:cstheme="minorHAnsi"/>
          <w:szCs w:val="22"/>
        </w:rPr>
        <w:t>Neonomia</w:t>
      </w:r>
      <w:proofErr w:type="spellEnd"/>
      <w:r w:rsidRPr="004B3E5F">
        <w:rPr>
          <w:rFonts w:asciiTheme="minorHAnsi" w:hAnsiTheme="minorHAnsi" w:cstheme="minorHAnsi"/>
          <w:szCs w:val="22"/>
        </w:rPr>
        <w:t xml:space="preserve"> a été créé face au constat de transitions économique, sociale et écologique nécessaires et leur impact sur le monde du marché de l’emploi. Besoin de nouvelles compétences, nouveaux </w:t>
      </w:r>
      <w:r w:rsidR="009E7A2B" w:rsidRPr="004B3E5F">
        <w:rPr>
          <w:rFonts w:asciiTheme="minorHAnsi" w:hAnsiTheme="minorHAnsi" w:cstheme="minorHAnsi"/>
          <w:szCs w:val="22"/>
        </w:rPr>
        <w:t>métiers,</w:t>
      </w:r>
      <w:r w:rsidRPr="004B3E5F">
        <w:rPr>
          <w:rFonts w:asciiTheme="minorHAnsi" w:hAnsiTheme="minorHAnsi" w:cstheme="minorHAnsi"/>
          <w:szCs w:val="22"/>
        </w:rPr>
        <w:t xml:space="preserve"> émergences aussi de nouvelles formes de travail, une quête de sens, et de nombreux licenciements de personnes compétentes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Le statut d’indépendant peut représenter une réponse de choix face à ces défis (compétences et services, activités innovantes, autonomie et </w:t>
      </w:r>
      <w:r w:rsidR="009E7A2B" w:rsidRPr="004B3E5F">
        <w:rPr>
          <w:rFonts w:asciiTheme="minorHAnsi" w:hAnsiTheme="minorHAnsi" w:cstheme="minorHAnsi"/>
          <w:szCs w:val="22"/>
        </w:rPr>
        <w:t>flexibilité</w:t>
      </w:r>
      <w:r w:rsidRPr="004B3E5F">
        <w:rPr>
          <w:rFonts w:asciiTheme="minorHAnsi" w:hAnsiTheme="minorHAnsi" w:cstheme="minorHAnsi"/>
          <w:szCs w:val="22"/>
        </w:rPr>
        <w:t>)</w:t>
      </w:r>
      <w:r w:rsidR="009E7A2B">
        <w:rPr>
          <w:rFonts w:asciiTheme="minorHAnsi" w:hAnsiTheme="minorHAnsi" w:cstheme="minorHAnsi"/>
          <w:szCs w:val="22"/>
        </w:rPr>
        <w:t>.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Mais statut d’indépendant précaire en Suisse (pas droit au chômage notamment) et en contradiction avec les ODD (pauvreté, travail décent et croissance économique et partenariats pour la réalisation des objectifs)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sym w:font="Wingdings" w:char="F0E0"/>
      </w:r>
      <w:r w:rsidRPr="004B3E5F">
        <w:rPr>
          <w:rFonts w:asciiTheme="minorHAnsi" w:hAnsiTheme="minorHAnsi" w:cstheme="minorHAnsi"/>
          <w:szCs w:val="22"/>
        </w:rPr>
        <w:t xml:space="preserve"> proposition du statut protecteur de l’entrepreneuriat salarié. Système de synergie qui permet de décloisonner les indépendants. 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Un statut protecteur : entrepreneur salarié permet de garder une autonomie et la liberté entrepreneuriale, tout en proposant des avantages du salarié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Mutualisation : back-office, communication, espace de </w:t>
      </w:r>
      <w:proofErr w:type="gramStart"/>
      <w:r w:rsidRPr="004B3E5F">
        <w:rPr>
          <w:rFonts w:asciiTheme="minorHAnsi" w:hAnsiTheme="minorHAnsi" w:cstheme="minorHAnsi"/>
          <w:szCs w:val="22"/>
        </w:rPr>
        <w:t>coworking,…</w:t>
      </w:r>
      <w:proofErr w:type="gramEnd"/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Coopérateurs détiennent des parts donc participent à la gestion de la coopérative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Synergies pour polliniser les idées, échanger, se découvrir et démarrer ensemble des activités communes, étoffer leurs </w:t>
      </w:r>
      <w:proofErr w:type="gramStart"/>
      <w:r w:rsidRPr="004B3E5F">
        <w:rPr>
          <w:rFonts w:asciiTheme="minorHAnsi" w:hAnsiTheme="minorHAnsi" w:cstheme="minorHAnsi"/>
          <w:szCs w:val="22"/>
        </w:rPr>
        <w:t>clients,…</w:t>
      </w:r>
      <w:proofErr w:type="gramEnd"/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Plusieurs façons de travailler : propre activité avec propres clients, plusieurs personnes avec mêmes intérêts et mêmes compétences créent des pôles de compétences à </w:t>
      </w:r>
      <w:r w:rsidR="009E7A2B" w:rsidRPr="004B3E5F">
        <w:rPr>
          <w:rFonts w:asciiTheme="minorHAnsi" w:hAnsiTheme="minorHAnsi" w:cstheme="minorHAnsi"/>
          <w:szCs w:val="22"/>
        </w:rPr>
        <w:t>l’interne, …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Gouvernance partagée : chaque membre est coopérateur (détient des parts) donc droit de vote, + mode de gouvernance </w:t>
      </w:r>
      <w:proofErr w:type="spellStart"/>
      <w:r w:rsidRPr="004B3E5F">
        <w:rPr>
          <w:rFonts w:asciiTheme="minorHAnsi" w:hAnsiTheme="minorHAnsi" w:cstheme="minorHAnsi"/>
          <w:szCs w:val="22"/>
        </w:rPr>
        <w:t>holacratique</w:t>
      </w:r>
      <w:proofErr w:type="spellEnd"/>
      <w:r w:rsidRPr="004B3E5F">
        <w:rPr>
          <w:rFonts w:asciiTheme="minorHAnsi" w:hAnsiTheme="minorHAnsi" w:cstheme="minorHAnsi"/>
          <w:szCs w:val="22"/>
        </w:rPr>
        <w:t xml:space="preserve"> (chacun est censé prendre part à la gouvernance), entreprise collective partagée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Fonctionnent avec des « cercles » (cercle d’ancrage, cercle admin, cercle coop) avec espoir que des cercles de coopération émergent des pôles (fiduciaire, compétences, </w:t>
      </w:r>
      <w:r w:rsidR="009E7A2B" w:rsidRPr="004B3E5F">
        <w:rPr>
          <w:rFonts w:asciiTheme="minorHAnsi" w:hAnsiTheme="minorHAnsi" w:cstheme="minorHAnsi"/>
          <w:szCs w:val="22"/>
        </w:rPr>
        <w:t>rédaction,</w:t>
      </w:r>
      <w:r w:rsidRPr="004B3E5F">
        <w:rPr>
          <w:rFonts w:asciiTheme="minorHAnsi" w:hAnsiTheme="minorHAnsi" w:cstheme="minorHAnsi"/>
          <w:szCs w:val="22"/>
        </w:rPr>
        <w:t>)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Charte des valeurs inspirée de l’ESS, tout le monde signe la charte en entrant dans la coopérative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Partenaires issus de l’ESS (monnaie locale, BAS, chambres et réseaux de l’ESS)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L’entrepreneuriat salarié, comment ça marche ?</w:t>
      </w: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Inspiré de l’incubateur Essaim (APRES-GE)</w:t>
      </w: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CAE françaises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Conformité avec le Code suisse des obligations (salariat) :</w:t>
      </w: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Relation employé-employeur régie par un règlement interne</w:t>
      </w: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Un contrat de salarié – des droits – des devoirs</w:t>
      </w: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Encadrement administratif, juridique et financier</w:t>
      </w: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Responsabilité à la charge de </w:t>
      </w:r>
      <w:proofErr w:type="spellStart"/>
      <w:r w:rsidRPr="004B3E5F">
        <w:rPr>
          <w:rFonts w:asciiTheme="minorHAnsi" w:hAnsiTheme="minorHAnsi" w:cstheme="minorHAnsi"/>
          <w:szCs w:val="22"/>
        </w:rPr>
        <w:t>Néonomia</w:t>
      </w:r>
      <w:proofErr w:type="spellEnd"/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Différences avec le salariat tel que défini dans le CSO</w:t>
      </w: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Charges salariés et patronales payées par le coopérateur (charges relativement élevées)</w:t>
      </w: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Salaire variable dépendant des entrées mensuelles (mais avec </w:t>
      </w:r>
      <w:proofErr w:type="spellStart"/>
      <w:r w:rsidRPr="004B3E5F">
        <w:rPr>
          <w:rFonts w:asciiTheme="minorHAnsi" w:hAnsiTheme="minorHAnsi" w:cstheme="minorHAnsi"/>
          <w:szCs w:val="22"/>
        </w:rPr>
        <w:t>suffisament</w:t>
      </w:r>
      <w:proofErr w:type="spellEnd"/>
      <w:r w:rsidRPr="004B3E5F">
        <w:rPr>
          <w:rFonts w:asciiTheme="minorHAnsi" w:hAnsiTheme="minorHAnsi" w:cstheme="minorHAnsi"/>
          <w:szCs w:val="22"/>
        </w:rPr>
        <w:t xml:space="preserve"> d’utilité, peuvent lisser les salaires en ajustant sur l’année et même un 13</w:t>
      </w:r>
      <w:r w:rsidRPr="004B3E5F">
        <w:rPr>
          <w:rFonts w:asciiTheme="minorHAnsi" w:hAnsiTheme="minorHAnsi" w:cstheme="minorHAnsi"/>
          <w:szCs w:val="22"/>
          <w:vertAlign w:val="superscript"/>
        </w:rPr>
        <w:t>ème </w:t>
      </w:r>
      <w:r w:rsidRPr="004B3E5F">
        <w:rPr>
          <w:rFonts w:asciiTheme="minorHAnsi" w:hAnsiTheme="minorHAnsi" w:cstheme="minorHAnsi"/>
          <w:szCs w:val="22"/>
        </w:rPr>
        <w:t xml:space="preserve">; et si c’est trop élevé ils sont alertés par la coopérative) </w:t>
      </w:r>
    </w:p>
    <w:p w:rsidR="004B3E5F" w:rsidRPr="004B3E5F" w:rsidRDefault="004B3E5F" w:rsidP="004B3E5F">
      <w:pPr>
        <w:ind w:left="360"/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Sociétaire de la coopérative -&gt; partie prenante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Le fait d’être une société coopérative avec parts détenues = important juridiquement 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Tous les entrepreneurs ont un chiffre d’affaires annuel,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Calcul du revenu brut d’exploitation (RBE)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proofErr w:type="spellStart"/>
      <w:r w:rsidRPr="004B3E5F">
        <w:rPr>
          <w:rFonts w:asciiTheme="minorHAnsi" w:hAnsiTheme="minorHAnsi" w:cstheme="minorHAnsi"/>
          <w:szCs w:val="22"/>
        </w:rPr>
        <w:t>Prévèlement</w:t>
      </w:r>
      <w:proofErr w:type="spellEnd"/>
      <w:r w:rsidRPr="004B3E5F">
        <w:rPr>
          <w:rFonts w:asciiTheme="minorHAnsi" w:hAnsiTheme="minorHAnsi" w:cstheme="minorHAnsi"/>
          <w:szCs w:val="22"/>
        </w:rPr>
        <w:t xml:space="preserve"> (environ 30% du RBE)</w:t>
      </w: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Participation au fonctionnement : taux de prélèvement variable entre 7 et 10%</w:t>
      </w: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Charges patronales et charges salariales 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sym w:font="Wingdings" w:char="F0E0"/>
      </w:r>
      <w:r w:rsidRPr="004B3E5F">
        <w:rPr>
          <w:rFonts w:asciiTheme="minorHAnsi" w:hAnsiTheme="minorHAnsi" w:cstheme="minorHAnsi"/>
          <w:szCs w:val="22"/>
        </w:rPr>
        <w:t xml:space="preserve"> salaire net 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(ex : qqn qui facture 1000.- reçoit 700.- de salaire, et en passant, il alimente la structure coopérative et a payé toutes ses charges sociales) (30% de « perdu »)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Petits revenus : pas forcément intéressant pour la coopérative, mais plafonnement à 10% de prélèvement pour les petits revenus, et 7% pour les autres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(volonté de rester compétitifs sur le marché et pas envie de dépendre des grosses fortunes) 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Pour devenir coopérateur :</w:t>
      </w: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Payer au moins une part sociale de 500.- </w:t>
      </w: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Phase de démarrage</w:t>
      </w: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Signer la charte des valeurs</w:t>
      </w: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Prélèvement à partir de 10% du chiffre d’affaires et dégressif</w:t>
      </w: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Cotisation annuelle</w:t>
      </w: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Participation à une coopérative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Fonctionnent un peu comme les CAE en France : pendant 1 année, les coopérateurs ne se prennent pas de part direct, ils prennent le temps de voir si ça leur convient, et peuvent prendre des parts plus tard. 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Contrat d’1 année sans part, non renouvelable, si renouvelé obligatoirement avec une part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b/>
          <w:bCs/>
          <w:i/>
          <w:iCs/>
          <w:szCs w:val="22"/>
        </w:rPr>
      </w:pPr>
      <w:r w:rsidRPr="004B3E5F">
        <w:rPr>
          <w:rFonts w:asciiTheme="minorHAnsi" w:hAnsiTheme="minorHAnsi" w:cstheme="minorHAnsi"/>
          <w:b/>
          <w:bCs/>
          <w:i/>
          <w:iCs/>
          <w:szCs w:val="22"/>
        </w:rPr>
        <w:t xml:space="preserve">Questions : </w:t>
      </w: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Recrutement ? : contrats de travail avec les entrepreneurs, donc contrats d’employés classiques possibles. Les coopérateurs peuvent avec des employés en arrivant dans la coopérative. Les employés des coopérateurs ne deviennent pas coopérateurs </w:t>
      </w:r>
      <w:proofErr w:type="gramStart"/>
      <w:r w:rsidRPr="004B3E5F">
        <w:rPr>
          <w:rFonts w:asciiTheme="minorHAnsi" w:hAnsiTheme="minorHAnsi" w:cstheme="minorHAnsi"/>
          <w:szCs w:val="22"/>
        </w:rPr>
        <w:t>par contre</w:t>
      </w:r>
      <w:proofErr w:type="gramEnd"/>
      <w:r w:rsidRPr="004B3E5F">
        <w:rPr>
          <w:rFonts w:asciiTheme="minorHAnsi" w:hAnsiTheme="minorHAnsi" w:cstheme="minorHAnsi"/>
          <w:szCs w:val="22"/>
        </w:rPr>
        <w:t>.</w:t>
      </w:r>
    </w:p>
    <w:p w:rsidR="004B3E5F" w:rsidRPr="004B3E5F" w:rsidRDefault="004B3E5F" w:rsidP="004B3E5F">
      <w:pPr>
        <w:pStyle w:val="Paragraphedeliste"/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Gestion des risques/accidents ? Fermé au secteur du bâtiment pour une question de coûts (SUVA coûte extrêmement cher donc augmente bcp les coûts globaux de la coopérative)</w:t>
      </w:r>
    </w:p>
    <w:p w:rsidR="004B3E5F" w:rsidRPr="004B3E5F" w:rsidRDefault="004B3E5F" w:rsidP="004B3E5F">
      <w:pPr>
        <w:pStyle w:val="Paragraphedeliste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Pour le reste, ont un bouquet d’assurances qui couvre tout. En principe, tout va dans un pot commun, tout le monde paie les assurances de tout le monde. </w:t>
      </w:r>
    </w:p>
    <w:p w:rsidR="004B3E5F" w:rsidRPr="004B3E5F" w:rsidRDefault="004B3E5F" w:rsidP="004B3E5F">
      <w:pPr>
        <w:pStyle w:val="Paragraphedeliste"/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Comment est gérée la question des investissements ? si je dois acheter un tracteur, comment la coopérative peut aider ? </w:t>
      </w:r>
      <w:r w:rsidRPr="004B3E5F">
        <w:rPr>
          <w:rFonts w:asciiTheme="minorHAnsi" w:hAnsiTheme="minorHAnsi" w:cstheme="minorHAnsi"/>
          <w:szCs w:val="22"/>
        </w:rPr>
        <w:sym w:font="Wingdings" w:char="F0E0"/>
      </w:r>
      <w:r w:rsidRPr="004B3E5F">
        <w:rPr>
          <w:rFonts w:asciiTheme="minorHAnsi" w:hAnsiTheme="minorHAnsi" w:cstheme="minorHAnsi"/>
          <w:szCs w:val="22"/>
        </w:rPr>
        <w:t xml:space="preserve"> pas de solution car pas assez de capital social, ne peuvent pas puiser là-dessus pour les investissements des coopérateurs (54'000.- pour 34 entrepreneurs)</w:t>
      </w:r>
    </w:p>
    <w:p w:rsidR="004B3E5F" w:rsidRPr="004B3E5F" w:rsidRDefault="004B3E5F" w:rsidP="004B3E5F">
      <w:pPr>
        <w:pStyle w:val="Paragraphedeliste"/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Gestion des achats dans la coopérative : peu de personnes qui achètent pour revendre, peu d’activités dans la vente.</w:t>
      </w:r>
      <w:r w:rsidRPr="004B3E5F">
        <w:rPr>
          <w:rFonts w:asciiTheme="minorHAnsi" w:hAnsiTheme="minorHAnsi" w:cstheme="minorHAnsi"/>
          <w:szCs w:val="22"/>
        </w:rPr>
        <w:br/>
        <w:t xml:space="preserve">Mais ont développé une plateforme pour gérer les achats (tout centraliser, bcp plus simple pour la gestion) </w:t>
      </w:r>
    </w:p>
    <w:p w:rsidR="004B3E5F" w:rsidRPr="004B3E5F" w:rsidRDefault="004B3E5F" w:rsidP="004B3E5F">
      <w:pPr>
        <w:pStyle w:val="Paragraphedeliste"/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Y a-t-il une masse critique à atteindre ? Est considéré comme coopérateur qqn qui détient une part sociale (plusieurs statuts possibles : </w:t>
      </w:r>
      <w:proofErr w:type="spellStart"/>
      <w:r w:rsidRPr="004B3E5F">
        <w:rPr>
          <w:rFonts w:asciiTheme="minorHAnsi" w:hAnsiTheme="minorHAnsi" w:cstheme="minorHAnsi"/>
          <w:szCs w:val="22"/>
        </w:rPr>
        <w:t>entrepeneur</w:t>
      </w:r>
      <w:proofErr w:type="spellEnd"/>
      <w:r w:rsidRPr="004B3E5F">
        <w:rPr>
          <w:rFonts w:asciiTheme="minorHAnsi" w:hAnsiTheme="minorHAnsi" w:cstheme="minorHAnsi"/>
          <w:szCs w:val="22"/>
        </w:rPr>
        <w:t xml:space="preserve"> salarié avec part, sans part, et membres non entrepreneurs). </w:t>
      </w:r>
      <w:r w:rsidRPr="004B3E5F">
        <w:rPr>
          <w:rFonts w:asciiTheme="minorHAnsi" w:hAnsiTheme="minorHAnsi" w:cstheme="minorHAnsi"/>
          <w:szCs w:val="22"/>
        </w:rPr>
        <w:br/>
      </w:r>
      <w:r w:rsidRPr="004B3E5F">
        <w:rPr>
          <w:rFonts w:asciiTheme="minorHAnsi" w:hAnsiTheme="minorHAnsi" w:cstheme="minorHAnsi"/>
          <w:szCs w:val="22"/>
        </w:rPr>
        <w:lastRenderedPageBreak/>
        <w:t xml:space="preserve">Chiffres d’affaires : entre 0 et 150'000.- (1 seul). La solidarité permet de compenser les bas revenus. </w:t>
      </w:r>
      <w:r w:rsidRPr="004B3E5F">
        <w:rPr>
          <w:rFonts w:asciiTheme="minorHAnsi" w:hAnsiTheme="minorHAnsi" w:cstheme="minorHAnsi"/>
          <w:szCs w:val="22"/>
        </w:rPr>
        <w:br/>
        <w:t xml:space="preserve">les personnes qui ont vraiment une activité entrepreneur qui s’inscrit dans la transition = des petits revenus (30'000.- de chiffre d’affaire, - 30%, en CH) </w:t>
      </w:r>
    </w:p>
    <w:p w:rsidR="004B3E5F" w:rsidRPr="004B3E5F" w:rsidRDefault="004B3E5F" w:rsidP="004B3E5F">
      <w:pPr>
        <w:pStyle w:val="Paragraphedeliste"/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pStyle w:val="Paragraphedeliste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Soit une volonté de décroissance de leur part, soit tournant dans leur carrière (début de leur activité en adéquation avec leurs valeurs, mais pas bcp de marché pour eux)</w:t>
      </w:r>
    </w:p>
    <w:p w:rsidR="004B3E5F" w:rsidRPr="004B3E5F" w:rsidRDefault="004B3E5F" w:rsidP="004B3E5F">
      <w:pPr>
        <w:pStyle w:val="Paragraphedeliste"/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Depuis 6 mois, essaient de descendre la barre des 30'000.-, donc il faut que chaque entrepreneur leur coût moins cher. 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La solution numérique : plateforme de gestion admin et comptable mise en place pour gérer les aspects admin et commerciaux. 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sym w:font="Wingdings" w:char="F0E0"/>
      </w:r>
      <w:r w:rsidRPr="004B3E5F">
        <w:rPr>
          <w:rFonts w:asciiTheme="minorHAnsi" w:hAnsiTheme="minorHAnsi" w:cstheme="minorHAnsi"/>
          <w:szCs w:val="22"/>
        </w:rPr>
        <w:t xml:space="preserve"> permettra de s’agrandir, être plus à l’équilibre, mais être moins en danger (moins fragiles)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Statut juridique : </w:t>
      </w:r>
      <w:r w:rsidRPr="004B3E5F">
        <w:rPr>
          <w:rFonts w:asciiTheme="minorHAnsi" w:hAnsiTheme="minorHAnsi" w:cstheme="minorHAnsi"/>
          <w:b/>
          <w:bCs/>
          <w:szCs w:val="22"/>
        </w:rPr>
        <w:t>société coopérative à but non lucratif.</w:t>
      </w:r>
      <w:r w:rsidRPr="004B3E5F">
        <w:rPr>
          <w:rFonts w:asciiTheme="minorHAnsi" w:hAnsiTheme="minorHAnsi" w:cstheme="minorHAnsi"/>
          <w:szCs w:val="22"/>
        </w:rPr>
        <w:t xml:space="preserve"> 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Rôle des sociétaires : détiennent une part, peuvent participer au fonctionnement de la coopérative 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Adhésion de nouveaux coopérateurs : demandent un business plan simplifié, des garanties de la volonté d’être entrepreneurs</w:t>
      </w:r>
    </w:p>
    <w:p w:rsidR="004B3E5F" w:rsidRPr="004B3E5F" w:rsidRDefault="004B3E5F" w:rsidP="004B3E5F">
      <w:pPr>
        <w:pStyle w:val="Paragraphedeliste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Pour ne pas être catégorisé de société de portage, formulaire de questions en lien avec les motivations d’entreprendre, en lien avec les valeurs de l’ESS</w:t>
      </w:r>
    </w:p>
    <w:p w:rsidR="004B3E5F" w:rsidRPr="004B3E5F" w:rsidRDefault="004B3E5F" w:rsidP="004B3E5F">
      <w:pPr>
        <w:pStyle w:val="Paragraphedeliste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Conseil d’administration qui tranche </w:t>
      </w:r>
    </w:p>
    <w:p w:rsidR="004B3E5F" w:rsidRPr="004B3E5F" w:rsidRDefault="004B3E5F" w:rsidP="004B3E5F">
      <w:pPr>
        <w:pStyle w:val="Paragraphedeliste"/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Y a-t-il des gens qui sortent de la coopérative ? Oui, depuis la sortie </w:t>
      </w:r>
      <w:proofErr w:type="spellStart"/>
      <w:r w:rsidRPr="004B3E5F">
        <w:rPr>
          <w:rFonts w:asciiTheme="minorHAnsi" w:hAnsiTheme="minorHAnsi" w:cstheme="minorHAnsi"/>
          <w:szCs w:val="22"/>
        </w:rPr>
        <w:t>Covid</w:t>
      </w:r>
      <w:proofErr w:type="spellEnd"/>
      <w:r w:rsidRPr="004B3E5F">
        <w:rPr>
          <w:rFonts w:asciiTheme="minorHAnsi" w:hAnsiTheme="minorHAnsi" w:cstheme="minorHAnsi"/>
          <w:szCs w:val="22"/>
        </w:rPr>
        <w:t xml:space="preserve">, 4-5 départs (déménagement, départ à la retraite, </w:t>
      </w:r>
      <w:proofErr w:type="spellStart"/>
      <w:r w:rsidRPr="004B3E5F">
        <w:rPr>
          <w:rFonts w:asciiTheme="minorHAnsi" w:hAnsiTheme="minorHAnsi" w:cstheme="minorHAnsi"/>
          <w:szCs w:val="22"/>
        </w:rPr>
        <w:t>etc</w:t>
      </w:r>
      <w:proofErr w:type="spellEnd"/>
      <w:r w:rsidRPr="004B3E5F">
        <w:rPr>
          <w:rFonts w:asciiTheme="minorHAnsi" w:hAnsiTheme="minorHAnsi" w:cstheme="minorHAnsi"/>
          <w:szCs w:val="22"/>
        </w:rPr>
        <w:t>)</w:t>
      </w:r>
      <w:r w:rsidRPr="004B3E5F">
        <w:rPr>
          <w:rFonts w:asciiTheme="minorHAnsi" w:hAnsiTheme="minorHAnsi" w:cstheme="minorHAnsi"/>
          <w:szCs w:val="22"/>
        </w:rPr>
        <w:br/>
        <w:t>CAE en France très confrontées à ça, les gens lancent leur activité et partent une fois que l’activité est lancée</w:t>
      </w: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À partir d’un certain volume d’activités, la coopérative devient « lourde », donc incite à partir ? </w:t>
      </w:r>
      <w:r w:rsidRPr="004B3E5F">
        <w:rPr>
          <w:rFonts w:asciiTheme="minorHAnsi" w:hAnsiTheme="minorHAnsi" w:cstheme="minorHAnsi"/>
          <w:szCs w:val="22"/>
        </w:rPr>
        <w:br/>
        <w:t xml:space="preserve">Si les gens entrent à </w:t>
      </w:r>
      <w:proofErr w:type="spellStart"/>
      <w:r w:rsidRPr="004B3E5F">
        <w:rPr>
          <w:rFonts w:asciiTheme="minorHAnsi" w:hAnsiTheme="minorHAnsi" w:cstheme="minorHAnsi"/>
          <w:szCs w:val="22"/>
        </w:rPr>
        <w:t>Néonomia</w:t>
      </w:r>
      <w:proofErr w:type="spellEnd"/>
      <w:r w:rsidRPr="004B3E5F">
        <w:rPr>
          <w:rFonts w:asciiTheme="minorHAnsi" w:hAnsiTheme="minorHAnsi" w:cstheme="minorHAnsi"/>
          <w:szCs w:val="22"/>
        </w:rPr>
        <w:t xml:space="preserve"> avec conscience de cette solidarité, </w:t>
      </w:r>
      <w:proofErr w:type="spellStart"/>
      <w:r w:rsidRPr="004B3E5F">
        <w:rPr>
          <w:rFonts w:asciiTheme="minorHAnsi" w:hAnsiTheme="minorHAnsi" w:cstheme="minorHAnsi"/>
          <w:szCs w:val="22"/>
        </w:rPr>
        <w:t>etc</w:t>
      </w:r>
      <w:proofErr w:type="spellEnd"/>
      <w:r w:rsidRPr="004B3E5F">
        <w:rPr>
          <w:rFonts w:asciiTheme="minorHAnsi" w:hAnsiTheme="minorHAnsi" w:cstheme="minorHAnsi"/>
          <w:szCs w:val="22"/>
        </w:rPr>
        <w:t xml:space="preserve"> </w:t>
      </w:r>
      <w:r w:rsidRPr="004B3E5F">
        <w:rPr>
          <w:rFonts w:asciiTheme="minorHAnsi" w:hAnsiTheme="minorHAnsi" w:cstheme="minorHAnsi"/>
          <w:szCs w:val="22"/>
        </w:rPr>
        <w:sym w:font="Wingdings" w:char="F0E0"/>
      </w:r>
      <w:r w:rsidRPr="004B3E5F">
        <w:rPr>
          <w:rFonts w:asciiTheme="minorHAnsi" w:hAnsiTheme="minorHAnsi" w:cstheme="minorHAnsi"/>
          <w:szCs w:val="22"/>
        </w:rPr>
        <w:t xml:space="preserve"> ne pose pas de </w:t>
      </w:r>
      <w:proofErr w:type="spellStart"/>
      <w:r w:rsidRPr="004B3E5F">
        <w:rPr>
          <w:rFonts w:asciiTheme="minorHAnsi" w:hAnsiTheme="minorHAnsi" w:cstheme="minorHAnsi"/>
          <w:szCs w:val="22"/>
        </w:rPr>
        <w:t>prolèmes</w:t>
      </w:r>
      <w:proofErr w:type="spellEnd"/>
    </w:p>
    <w:p w:rsidR="004B3E5F" w:rsidRPr="004B3E5F" w:rsidRDefault="004B3E5F" w:rsidP="004B3E5F">
      <w:pPr>
        <w:pStyle w:val="Paragraphedeliste"/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But de croissance (modérée) ET d’essaimage. Croissance à « limiter » pour pouvoir entretenir le concept de synergie. </w:t>
      </w:r>
      <w:r w:rsidRPr="004B3E5F">
        <w:rPr>
          <w:rFonts w:asciiTheme="minorHAnsi" w:hAnsiTheme="minorHAnsi" w:cstheme="minorHAnsi"/>
          <w:szCs w:val="22"/>
        </w:rPr>
        <w:br/>
        <w:t>Une 50aine de membres = sain, après il faudrait essaimer ou multiplier le modèle</w:t>
      </w:r>
    </w:p>
    <w:p w:rsidR="004B3E5F" w:rsidRPr="004B3E5F" w:rsidRDefault="004B3E5F" w:rsidP="004B3E5F">
      <w:pPr>
        <w:pStyle w:val="Paragraphedeliste"/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>N’ont pas les moyens de faire la fonction « incubation »</w:t>
      </w:r>
    </w:p>
    <w:p w:rsidR="004B3E5F" w:rsidRPr="004B3E5F" w:rsidRDefault="004B3E5F" w:rsidP="004B3E5F">
      <w:pPr>
        <w:pStyle w:val="Paragraphedeliste"/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Aide sociale réfléchit à des situations de gens qui ont une petite activité, mais besoin d’un accompagnement pour déterminer si l’activité est viable ou non, </w:t>
      </w:r>
      <w:proofErr w:type="spellStart"/>
      <w:r w:rsidRPr="004B3E5F">
        <w:rPr>
          <w:rFonts w:asciiTheme="minorHAnsi" w:hAnsiTheme="minorHAnsi" w:cstheme="minorHAnsi"/>
          <w:szCs w:val="22"/>
        </w:rPr>
        <w:t>etc</w:t>
      </w:r>
      <w:proofErr w:type="spellEnd"/>
      <w:r w:rsidRPr="004B3E5F">
        <w:rPr>
          <w:rFonts w:asciiTheme="minorHAnsi" w:hAnsiTheme="minorHAnsi" w:cstheme="minorHAnsi"/>
          <w:szCs w:val="22"/>
        </w:rPr>
        <w:t xml:space="preserve"> </w:t>
      </w:r>
      <w:r w:rsidRPr="004B3E5F">
        <w:rPr>
          <w:rFonts w:asciiTheme="minorHAnsi" w:hAnsiTheme="minorHAnsi" w:cstheme="minorHAnsi"/>
          <w:szCs w:val="22"/>
        </w:rPr>
        <w:br/>
      </w:r>
      <w:r w:rsidRPr="004B3E5F">
        <w:rPr>
          <w:rFonts w:asciiTheme="minorHAnsi" w:hAnsiTheme="minorHAnsi" w:cstheme="minorHAnsi"/>
          <w:szCs w:val="22"/>
        </w:rPr>
        <w:sym w:font="Wingdings" w:char="F0E0"/>
      </w:r>
      <w:r w:rsidRPr="004B3E5F">
        <w:rPr>
          <w:rFonts w:asciiTheme="minorHAnsi" w:hAnsiTheme="minorHAnsi" w:cstheme="minorHAnsi"/>
          <w:szCs w:val="22"/>
        </w:rPr>
        <w:t xml:space="preserve"> Etat de GE a un projet de projet-pilote en fin d’année avec des bénéficiaires de l’aide sociale avec petits revenus. L’aide existe mais de façon ponctuelle, aide 6 mois </w:t>
      </w:r>
      <w:r w:rsidRPr="004B3E5F">
        <w:rPr>
          <w:rFonts w:asciiTheme="minorHAnsi" w:hAnsiTheme="minorHAnsi" w:cstheme="minorHAnsi"/>
          <w:szCs w:val="22"/>
        </w:rPr>
        <w:br/>
      </w:r>
      <w:r w:rsidRPr="004B3E5F">
        <w:rPr>
          <w:rFonts w:asciiTheme="minorHAnsi" w:hAnsiTheme="minorHAnsi" w:cstheme="minorHAnsi"/>
          <w:szCs w:val="22"/>
        </w:rPr>
        <w:sym w:font="Wingdings" w:char="F0E0"/>
      </w:r>
      <w:r w:rsidRPr="004B3E5F">
        <w:rPr>
          <w:rFonts w:asciiTheme="minorHAnsi" w:hAnsiTheme="minorHAnsi" w:cstheme="minorHAnsi"/>
          <w:szCs w:val="22"/>
        </w:rPr>
        <w:t xml:space="preserve"> « portage social », la personne a un statut de salarié (et le chômage ou l’HG peut compléter), mais avec un suivi/accompagnement. </w:t>
      </w:r>
    </w:p>
    <w:p w:rsidR="004B3E5F" w:rsidRPr="004B3E5F" w:rsidRDefault="004B3E5F" w:rsidP="004B3E5F">
      <w:pPr>
        <w:pStyle w:val="Paragraphedeliste"/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Petit espace </w:t>
      </w:r>
      <w:proofErr w:type="spellStart"/>
      <w:r w:rsidRPr="004B3E5F">
        <w:rPr>
          <w:rFonts w:asciiTheme="minorHAnsi" w:hAnsiTheme="minorHAnsi" w:cstheme="minorHAnsi"/>
          <w:szCs w:val="22"/>
        </w:rPr>
        <w:t>co-working</w:t>
      </w:r>
      <w:proofErr w:type="spellEnd"/>
      <w:r w:rsidRPr="004B3E5F">
        <w:rPr>
          <w:rFonts w:asciiTheme="minorHAnsi" w:hAnsiTheme="minorHAnsi" w:cstheme="minorHAnsi"/>
          <w:szCs w:val="22"/>
        </w:rPr>
        <w:t xml:space="preserve"> à Genève, mais peu de moments de rencontres et peu de personnes qui viennent</w:t>
      </w:r>
      <w:r w:rsidRPr="004B3E5F">
        <w:rPr>
          <w:rFonts w:asciiTheme="minorHAnsi" w:hAnsiTheme="minorHAnsi" w:cstheme="minorHAnsi"/>
          <w:szCs w:val="22"/>
        </w:rPr>
        <w:br/>
      </w:r>
      <w:r w:rsidRPr="004B3E5F">
        <w:rPr>
          <w:rFonts w:asciiTheme="minorHAnsi" w:hAnsiTheme="minorHAnsi" w:cstheme="minorHAnsi"/>
          <w:szCs w:val="22"/>
        </w:rPr>
        <w:sym w:font="Wingdings" w:char="F0E0"/>
      </w:r>
      <w:r w:rsidRPr="004B3E5F">
        <w:rPr>
          <w:rFonts w:asciiTheme="minorHAnsi" w:hAnsiTheme="minorHAnsi" w:cstheme="minorHAnsi"/>
          <w:szCs w:val="22"/>
        </w:rPr>
        <w:t xml:space="preserve"> souhait d’ouvrir une succursale </w:t>
      </w:r>
      <w:proofErr w:type="gramStart"/>
      <w:r w:rsidRPr="004B3E5F">
        <w:rPr>
          <w:rFonts w:asciiTheme="minorHAnsi" w:hAnsiTheme="minorHAnsi" w:cstheme="minorHAnsi"/>
          <w:szCs w:val="22"/>
        </w:rPr>
        <w:t>sur</w:t>
      </w:r>
      <w:proofErr w:type="gramEnd"/>
      <w:r w:rsidRPr="004B3E5F">
        <w:rPr>
          <w:rFonts w:asciiTheme="minorHAnsi" w:hAnsiTheme="minorHAnsi" w:cstheme="minorHAnsi"/>
          <w:szCs w:val="22"/>
        </w:rPr>
        <w:t xml:space="preserve"> Vaud (Lausanne)</w:t>
      </w:r>
    </w:p>
    <w:p w:rsidR="004B3E5F" w:rsidRPr="004B3E5F" w:rsidRDefault="004B3E5F" w:rsidP="004B3E5F">
      <w:pPr>
        <w:pStyle w:val="Paragraphedeliste"/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lastRenderedPageBreak/>
        <w:t xml:space="preserve">Essaimer/soutenir pour dupliquer des structures semblables ? Reçoivent bcp d’entreprises qui veulent créer une coopérative, accompagnement gratuit sauf si projet va plus </w:t>
      </w:r>
      <w:proofErr w:type="gramStart"/>
      <w:r w:rsidRPr="004B3E5F">
        <w:rPr>
          <w:rFonts w:asciiTheme="minorHAnsi" w:hAnsiTheme="minorHAnsi" w:cstheme="minorHAnsi"/>
          <w:szCs w:val="22"/>
        </w:rPr>
        <w:t>loin,.</w:t>
      </w:r>
      <w:proofErr w:type="gramEnd"/>
      <w:r w:rsidRPr="004B3E5F">
        <w:rPr>
          <w:rFonts w:asciiTheme="minorHAnsi" w:hAnsiTheme="minorHAnsi" w:cstheme="minorHAnsi"/>
          <w:szCs w:val="22"/>
        </w:rPr>
        <w:t xml:space="preserve"> Il leur faudrait un/e chef/</w:t>
      </w:r>
      <w:proofErr w:type="spellStart"/>
      <w:r w:rsidRPr="004B3E5F">
        <w:rPr>
          <w:rFonts w:asciiTheme="minorHAnsi" w:hAnsiTheme="minorHAnsi" w:cstheme="minorHAnsi"/>
          <w:szCs w:val="22"/>
        </w:rPr>
        <w:t>fe</w:t>
      </w:r>
      <w:proofErr w:type="spellEnd"/>
      <w:r w:rsidRPr="004B3E5F">
        <w:rPr>
          <w:rFonts w:asciiTheme="minorHAnsi" w:hAnsiTheme="minorHAnsi" w:cstheme="minorHAnsi"/>
          <w:szCs w:val="22"/>
        </w:rPr>
        <w:t xml:space="preserve"> de projet pour gérer ça</w:t>
      </w:r>
    </w:p>
    <w:p w:rsidR="004B3E5F" w:rsidRPr="004B3E5F" w:rsidRDefault="004B3E5F" w:rsidP="004B3E5F">
      <w:pPr>
        <w:pStyle w:val="Paragraphedeliste"/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pStyle w:val="Paragraphedeliste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  <w:r w:rsidRPr="004B3E5F">
        <w:rPr>
          <w:rFonts w:asciiTheme="minorHAnsi" w:hAnsiTheme="minorHAnsi" w:cstheme="minorHAnsi"/>
          <w:szCs w:val="22"/>
        </w:rPr>
        <w:t xml:space="preserve">Comment se prennent les décisions des rétributions ? Des groupes de travail ? </w:t>
      </w:r>
      <w:r w:rsidRPr="004B3E5F">
        <w:rPr>
          <w:rFonts w:asciiTheme="minorHAnsi" w:hAnsiTheme="minorHAnsi" w:cstheme="minorHAnsi"/>
          <w:szCs w:val="22"/>
        </w:rPr>
        <w:br/>
      </w:r>
      <w:r w:rsidRPr="004B3E5F">
        <w:rPr>
          <w:rFonts w:asciiTheme="minorHAnsi" w:hAnsiTheme="minorHAnsi" w:cstheme="minorHAnsi"/>
          <w:szCs w:val="22"/>
        </w:rPr>
        <w:sym w:font="Wingdings" w:char="F0E0"/>
      </w:r>
      <w:r w:rsidRPr="004B3E5F">
        <w:rPr>
          <w:rFonts w:asciiTheme="minorHAnsi" w:hAnsiTheme="minorHAnsi" w:cstheme="minorHAnsi"/>
          <w:szCs w:val="22"/>
        </w:rPr>
        <w:t xml:space="preserve"> des réunions stratégiques auxquelles tout le monde participe. </w:t>
      </w:r>
    </w:p>
    <w:p w:rsidR="004B3E5F" w:rsidRPr="004B3E5F" w:rsidRDefault="004B3E5F" w:rsidP="004B3E5F">
      <w:pPr>
        <w:pStyle w:val="Paragraphedeliste"/>
        <w:rPr>
          <w:rFonts w:asciiTheme="minorHAnsi" w:hAnsiTheme="minorHAnsi" w:cstheme="minorHAnsi"/>
          <w:szCs w:val="22"/>
        </w:rPr>
      </w:pPr>
    </w:p>
    <w:p w:rsidR="004B3E5F" w:rsidRPr="004B3E5F" w:rsidRDefault="004B3E5F" w:rsidP="004B3E5F">
      <w:pPr>
        <w:rPr>
          <w:rFonts w:asciiTheme="minorHAnsi" w:hAnsiTheme="minorHAnsi" w:cstheme="minorHAnsi"/>
          <w:szCs w:val="22"/>
        </w:rPr>
      </w:pPr>
    </w:p>
    <w:p w:rsidR="00086297" w:rsidRPr="004B3E5F" w:rsidRDefault="00086297" w:rsidP="00F512CA">
      <w:pPr>
        <w:pStyle w:val="Standard"/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</w:p>
    <w:p w:rsidR="00086297" w:rsidRPr="004B3E5F" w:rsidRDefault="00086297" w:rsidP="00F512CA">
      <w:pPr>
        <w:pStyle w:val="Standard"/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</w:p>
    <w:sectPr w:rsidR="00086297" w:rsidRPr="004B3E5F" w:rsidSect="005123E1">
      <w:headerReference w:type="default" r:id="rId10"/>
      <w:footerReference w:type="default" r:id="rId11"/>
      <w:pgSz w:w="11907" w:h="16840" w:code="9"/>
      <w:pgMar w:top="567" w:right="567" w:bottom="567" w:left="567" w:header="0" w:footer="454" w:gutter="0"/>
      <w:paperSrc w:first="4" w:other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9DB" w:rsidRDefault="00D609DB">
      <w:r>
        <w:separator/>
      </w:r>
    </w:p>
  </w:endnote>
  <w:endnote w:type="continuationSeparator" w:id="0">
    <w:p w:rsidR="00D609DB" w:rsidRDefault="00D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061814"/>
      <w:docPartObj>
        <w:docPartGallery w:val="Page Numbers (Bottom of Page)"/>
        <w:docPartUnique/>
      </w:docPartObj>
    </w:sdtPr>
    <w:sdtEndPr/>
    <w:sdtContent>
      <w:p w:rsidR="00D609DB" w:rsidRDefault="00D609D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609DB" w:rsidRDefault="00D609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9DB" w:rsidRDefault="00D609DB">
      <w:r>
        <w:separator/>
      </w:r>
    </w:p>
  </w:footnote>
  <w:footnote w:type="continuationSeparator" w:id="0">
    <w:p w:rsidR="00D609DB" w:rsidRDefault="00D60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9DB" w:rsidRDefault="00D609DB" w:rsidP="00BE6836">
    <w:pPr>
      <w:pStyle w:val="En-tte"/>
      <w:rPr>
        <w:b/>
        <w:sz w:val="24"/>
      </w:rPr>
    </w:pPr>
    <w:r w:rsidRPr="00BE6836">
      <w:rPr>
        <w:b/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03F5FA45" wp14:editId="0E8EE670">
          <wp:simplePos x="0" y="0"/>
          <wp:positionH relativeFrom="column">
            <wp:posOffset>9384030</wp:posOffset>
          </wp:positionH>
          <wp:positionV relativeFrom="paragraph">
            <wp:posOffset>57150</wp:posOffset>
          </wp:positionV>
          <wp:extent cx="876300" cy="482497"/>
          <wp:effectExtent l="0" t="0" r="0" b="0"/>
          <wp:wrapNone/>
          <wp:docPr id="1" name="Image 1" descr="HG-logo_NB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HG-logo_NB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530" cy="481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09DB" w:rsidRPr="000F45D7" w:rsidRDefault="00D609DB" w:rsidP="005A2BBF">
    <w:pPr>
      <w:pStyle w:val="En-tte"/>
      <w:rPr>
        <w:color w:val="76923C" w:themeColor="accent3" w:themeShade="BF"/>
      </w:rPr>
    </w:pPr>
    <w:r>
      <w:rPr>
        <w:noProof/>
      </w:rPr>
      <w:drawing>
        <wp:inline distT="0" distB="0" distL="0" distR="0" wp14:anchorId="27628915" wp14:editId="0A31B33D">
          <wp:extent cx="1756335" cy="11889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85139" cy="1208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F45D7">
      <w:rPr>
        <w:b/>
        <w:color w:val="76923C" w:themeColor="accent3" w:themeShade="BF"/>
        <w:sz w:val="32"/>
        <w:szCs w:val="32"/>
      </w:rPr>
      <w:t>GT RTE Notes S</w:t>
    </w:r>
    <w:r w:rsidR="005A539D">
      <w:rPr>
        <w:b/>
        <w:color w:val="76923C" w:themeColor="accent3" w:themeShade="BF"/>
        <w:sz w:val="32"/>
        <w:szCs w:val="32"/>
      </w:rPr>
      <w:t>1</w:t>
    </w:r>
    <w:r w:rsidR="000D725A">
      <w:rPr>
        <w:b/>
        <w:color w:val="76923C" w:themeColor="accent3" w:themeShade="BF"/>
        <w:sz w:val="32"/>
        <w:szCs w:val="3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1CB9"/>
    <w:multiLevelType w:val="hybridMultilevel"/>
    <w:tmpl w:val="4D2023C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D11"/>
    <w:multiLevelType w:val="hybridMultilevel"/>
    <w:tmpl w:val="5BEAA224"/>
    <w:lvl w:ilvl="0" w:tplc="8C563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E5C6E"/>
    <w:multiLevelType w:val="hybridMultilevel"/>
    <w:tmpl w:val="D7D0D20E"/>
    <w:lvl w:ilvl="0" w:tplc="C65EC0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A1CEA"/>
    <w:multiLevelType w:val="hybridMultilevel"/>
    <w:tmpl w:val="E9CAAD6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D4E49"/>
    <w:multiLevelType w:val="hybridMultilevel"/>
    <w:tmpl w:val="ED846AB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D2EBD"/>
    <w:multiLevelType w:val="hybridMultilevel"/>
    <w:tmpl w:val="11B46D88"/>
    <w:lvl w:ilvl="0" w:tplc="BD3C1654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61C89"/>
    <w:multiLevelType w:val="hybridMultilevel"/>
    <w:tmpl w:val="C910045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042F6"/>
    <w:multiLevelType w:val="hybridMultilevel"/>
    <w:tmpl w:val="1E6C58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53AC6"/>
    <w:multiLevelType w:val="hybridMultilevel"/>
    <w:tmpl w:val="01EAB196"/>
    <w:lvl w:ilvl="0" w:tplc="3332669E">
      <w:start w:val="1"/>
      <w:numFmt w:val="bullet"/>
      <w:pStyle w:val="TM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640CB"/>
    <w:multiLevelType w:val="hybridMultilevel"/>
    <w:tmpl w:val="0944EDD6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77B23"/>
    <w:multiLevelType w:val="hybridMultilevel"/>
    <w:tmpl w:val="F72AAAFA"/>
    <w:lvl w:ilvl="0" w:tplc="4226F74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06AA1"/>
    <w:multiLevelType w:val="hybridMultilevel"/>
    <w:tmpl w:val="FCC6E99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9019E"/>
    <w:multiLevelType w:val="hybridMultilevel"/>
    <w:tmpl w:val="0EFE9F6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329B0"/>
    <w:multiLevelType w:val="hybridMultilevel"/>
    <w:tmpl w:val="121ADD1C"/>
    <w:lvl w:ilvl="0" w:tplc="8C563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96B58"/>
    <w:multiLevelType w:val="hybridMultilevel"/>
    <w:tmpl w:val="5186156C"/>
    <w:lvl w:ilvl="0" w:tplc="41B4FD26">
      <w:start w:val="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87D717C"/>
    <w:multiLevelType w:val="hybridMultilevel"/>
    <w:tmpl w:val="233E6AA6"/>
    <w:lvl w:ilvl="0" w:tplc="8E22133C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E0C45"/>
    <w:multiLevelType w:val="hybridMultilevel"/>
    <w:tmpl w:val="10E4485A"/>
    <w:lvl w:ilvl="0" w:tplc="939C3D9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A7148"/>
    <w:multiLevelType w:val="hybridMultilevel"/>
    <w:tmpl w:val="32F088A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D7406"/>
    <w:multiLevelType w:val="hybridMultilevel"/>
    <w:tmpl w:val="BF467BF6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B20676"/>
    <w:multiLevelType w:val="hybridMultilevel"/>
    <w:tmpl w:val="6E2E75D2"/>
    <w:lvl w:ilvl="0" w:tplc="AA703C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F5FBD"/>
    <w:multiLevelType w:val="hybridMultilevel"/>
    <w:tmpl w:val="52CAA034"/>
    <w:lvl w:ilvl="0" w:tplc="4E9E5A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E22B4"/>
    <w:multiLevelType w:val="hybridMultilevel"/>
    <w:tmpl w:val="938E49A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B58FF"/>
    <w:multiLevelType w:val="hybridMultilevel"/>
    <w:tmpl w:val="2F52AB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F0EA0"/>
    <w:multiLevelType w:val="hybridMultilevel"/>
    <w:tmpl w:val="A85C856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8041F"/>
    <w:multiLevelType w:val="hybridMultilevel"/>
    <w:tmpl w:val="9DD0D37E"/>
    <w:lvl w:ilvl="0" w:tplc="ECE0128A">
      <w:start w:val="1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5C29EB"/>
    <w:multiLevelType w:val="hybridMultilevel"/>
    <w:tmpl w:val="5184C53A"/>
    <w:lvl w:ilvl="0" w:tplc="4C62C49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95D35"/>
    <w:multiLevelType w:val="hybridMultilevel"/>
    <w:tmpl w:val="97DC3DCA"/>
    <w:lvl w:ilvl="0" w:tplc="3C96C0D0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A448F"/>
    <w:multiLevelType w:val="hybridMultilevel"/>
    <w:tmpl w:val="E9BC56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552F8"/>
    <w:multiLevelType w:val="hybridMultilevel"/>
    <w:tmpl w:val="19BCB988"/>
    <w:lvl w:ilvl="0" w:tplc="4482A2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917BE"/>
    <w:multiLevelType w:val="multilevel"/>
    <w:tmpl w:val="0596A92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16765A1"/>
    <w:multiLevelType w:val="hybridMultilevel"/>
    <w:tmpl w:val="86200ED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8688A"/>
    <w:multiLevelType w:val="hybridMultilevel"/>
    <w:tmpl w:val="AC1C62EC"/>
    <w:lvl w:ilvl="0" w:tplc="C65EC0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7007E"/>
    <w:multiLevelType w:val="hybridMultilevel"/>
    <w:tmpl w:val="6EC033C8"/>
    <w:lvl w:ilvl="0" w:tplc="28188A5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17990"/>
    <w:multiLevelType w:val="hybridMultilevel"/>
    <w:tmpl w:val="10D88A04"/>
    <w:lvl w:ilvl="0" w:tplc="B024D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807A9"/>
    <w:multiLevelType w:val="hybridMultilevel"/>
    <w:tmpl w:val="AE4894B2"/>
    <w:lvl w:ilvl="0" w:tplc="DF685A0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27"/>
  </w:num>
  <w:num w:numId="5">
    <w:abstractNumId w:val="3"/>
  </w:num>
  <w:num w:numId="6">
    <w:abstractNumId w:val="17"/>
  </w:num>
  <w:num w:numId="7">
    <w:abstractNumId w:val="14"/>
  </w:num>
  <w:num w:numId="8">
    <w:abstractNumId w:val="29"/>
  </w:num>
  <w:num w:numId="9">
    <w:abstractNumId w:val="29"/>
    <w:lvlOverride w:ilvl="0">
      <w:startOverride w:val="1"/>
    </w:lvlOverride>
  </w:num>
  <w:num w:numId="10">
    <w:abstractNumId w:val="7"/>
  </w:num>
  <w:num w:numId="11">
    <w:abstractNumId w:val="30"/>
  </w:num>
  <w:num w:numId="12">
    <w:abstractNumId w:val="10"/>
  </w:num>
  <w:num w:numId="13">
    <w:abstractNumId w:val="28"/>
  </w:num>
  <w:num w:numId="14">
    <w:abstractNumId w:val="24"/>
  </w:num>
  <w:num w:numId="15">
    <w:abstractNumId w:val="2"/>
  </w:num>
  <w:num w:numId="16">
    <w:abstractNumId w:val="23"/>
  </w:num>
  <w:num w:numId="17">
    <w:abstractNumId w:val="9"/>
  </w:num>
  <w:num w:numId="18">
    <w:abstractNumId w:val="4"/>
  </w:num>
  <w:num w:numId="19">
    <w:abstractNumId w:val="12"/>
  </w:num>
  <w:num w:numId="20">
    <w:abstractNumId w:val="0"/>
  </w:num>
  <w:num w:numId="21">
    <w:abstractNumId w:val="31"/>
  </w:num>
  <w:num w:numId="22">
    <w:abstractNumId w:val="15"/>
  </w:num>
  <w:num w:numId="23">
    <w:abstractNumId w:val="5"/>
  </w:num>
  <w:num w:numId="24">
    <w:abstractNumId w:val="34"/>
  </w:num>
  <w:num w:numId="25">
    <w:abstractNumId w:val="16"/>
  </w:num>
  <w:num w:numId="26">
    <w:abstractNumId w:val="32"/>
  </w:num>
  <w:num w:numId="27">
    <w:abstractNumId w:val="33"/>
  </w:num>
  <w:num w:numId="28">
    <w:abstractNumId w:val="20"/>
  </w:num>
  <w:num w:numId="29">
    <w:abstractNumId w:val="1"/>
  </w:num>
  <w:num w:numId="30">
    <w:abstractNumId w:val="13"/>
  </w:num>
  <w:num w:numId="31">
    <w:abstractNumId w:val="22"/>
  </w:num>
  <w:num w:numId="32">
    <w:abstractNumId w:val="25"/>
  </w:num>
  <w:num w:numId="33">
    <w:abstractNumId w:val="6"/>
  </w:num>
  <w:num w:numId="34">
    <w:abstractNumId w:val="21"/>
  </w:num>
  <w:num w:numId="35">
    <w:abstractNumId w:val="26"/>
  </w:num>
  <w:num w:numId="3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75"/>
    <w:rsid w:val="00000030"/>
    <w:rsid w:val="00000783"/>
    <w:rsid w:val="0000436F"/>
    <w:rsid w:val="00005FBA"/>
    <w:rsid w:val="000072E4"/>
    <w:rsid w:val="000105E1"/>
    <w:rsid w:val="000125E2"/>
    <w:rsid w:val="00012E38"/>
    <w:rsid w:val="00014D99"/>
    <w:rsid w:val="00015AF1"/>
    <w:rsid w:val="000168D1"/>
    <w:rsid w:val="0001694F"/>
    <w:rsid w:val="0001698C"/>
    <w:rsid w:val="00016F07"/>
    <w:rsid w:val="000172A7"/>
    <w:rsid w:val="000175D1"/>
    <w:rsid w:val="00017737"/>
    <w:rsid w:val="000232C7"/>
    <w:rsid w:val="00023C41"/>
    <w:rsid w:val="00024865"/>
    <w:rsid w:val="00025C02"/>
    <w:rsid w:val="00027DBE"/>
    <w:rsid w:val="000301E6"/>
    <w:rsid w:val="00030243"/>
    <w:rsid w:val="000315D7"/>
    <w:rsid w:val="000318F2"/>
    <w:rsid w:val="00031B2C"/>
    <w:rsid w:val="000345D7"/>
    <w:rsid w:val="00035E6E"/>
    <w:rsid w:val="00036303"/>
    <w:rsid w:val="000432CD"/>
    <w:rsid w:val="00044394"/>
    <w:rsid w:val="00046AE0"/>
    <w:rsid w:val="00046C18"/>
    <w:rsid w:val="000511AC"/>
    <w:rsid w:val="00052220"/>
    <w:rsid w:val="00052B84"/>
    <w:rsid w:val="00053ADA"/>
    <w:rsid w:val="0005403C"/>
    <w:rsid w:val="000544E7"/>
    <w:rsid w:val="00054EB2"/>
    <w:rsid w:val="00055F02"/>
    <w:rsid w:val="000575BC"/>
    <w:rsid w:val="00057A72"/>
    <w:rsid w:val="00057ACA"/>
    <w:rsid w:val="0006049E"/>
    <w:rsid w:val="000604A7"/>
    <w:rsid w:val="000626BA"/>
    <w:rsid w:val="00063629"/>
    <w:rsid w:val="0006366A"/>
    <w:rsid w:val="00066E40"/>
    <w:rsid w:val="00067769"/>
    <w:rsid w:val="00070833"/>
    <w:rsid w:val="00071424"/>
    <w:rsid w:val="0007240B"/>
    <w:rsid w:val="0007338A"/>
    <w:rsid w:val="00073AEB"/>
    <w:rsid w:val="000746A7"/>
    <w:rsid w:val="0007750F"/>
    <w:rsid w:val="000815B4"/>
    <w:rsid w:val="000821D1"/>
    <w:rsid w:val="00083122"/>
    <w:rsid w:val="00084CEB"/>
    <w:rsid w:val="000853CB"/>
    <w:rsid w:val="00086297"/>
    <w:rsid w:val="0008655D"/>
    <w:rsid w:val="00086AC2"/>
    <w:rsid w:val="00087B55"/>
    <w:rsid w:val="00090849"/>
    <w:rsid w:val="00090AEF"/>
    <w:rsid w:val="000913CD"/>
    <w:rsid w:val="00092547"/>
    <w:rsid w:val="00092729"/>
    <w:rsid w:val="000928F8"/>
    <w:rsid w:val="00092F7D"/>
    <w:rsid w:val="000960AB"/>
    <w:rsid w:val="00096593"/>
    <w:rsid w:val="00096A8C"/>
    <w:rsid w:val="000973D9"/>
    <w:rsid w:val="000A0403"/>
    <w:rsid w:val="000A052E"/>
    <w:rsid w:val="000A0703"/>
    <w:rsid w:val="000A0FA9"/>
    <w:rsid w:val="000A14C4"/>
    <w:rsid w:val="000A27BE"/>
    <w:rsid w:val="000A4A08"/>
    <w:rsid w:val="000A6984"/>
    <w:rsid w:val="000A6BBD"/>
    <w:rsid w:val="000A7133"/>
    <w:rsid w:val="000A7312"/>
    <w:rsid w:val="000A758A"/>
    <w:rsid w:val="000A7E2A"/>
    <w:rsid w:val="000B043E"/>
    <w:rsid w:val="000B11EE"/>
    <w:rsid w:val="000B2443"/>
    <w:rsid w:val="000B31E8"/>
    <w:rsid w:val="000B4D86"/>
    <w:rsid w:val="000B7705"/>
    <w:rsid w:val="000C0D93"/>
    <w:rsid w:val="000C1E12"/>
    <w:rsid w:val="000C2428"/>
    <w:rsid w:val="000C2ECB"/>
    <w:rsid w:val="000C3F50"/>
    <w:rsid w:val="000C40EB"/>
    <w:rsid w:val="000C55C6"/>
    <w:rsid w:val="000C6875"/>
    <w:rsid w:val="000C7002"/>
    <w:rsid w:val="000C7798"/>
    <w:rsid w:val="000C7966"/>
    <w:rsid w:val="000C7BCA"/>
    <w:rsid w:val="000D153C"/>
    <w:rsid w:val="000D1AF7"/>
    <w:rsid w:val="000D1DBD"/>
    <w:rsid w:val="000D2444"/>
    <w:rsid w:val="000D3090"/>
    <w:rsid w:val="000D3740"/>
    <w:rsid w:val="000D3A63"/>
    <w:rsid w:val="000D48C4"/>
    <w:rsid w:val="000D591C"/>
    <w:rsid w:val="000D687C"/>
    <w:rsid w:val="000D6B83"/>
    <w:rsid w:val="000D725A"/>
    <w:rsid w:val="000D7D21"/>
    <w:rsid w:val="000E098C"/>
    <w:rsid w:val="000E142E"/>
    <w:rsid w:val="000E39F9"/>
    <w:rsid w:val="000E3EBD"/>
    <w:rsid w:val="000E44BF"/>
    <w:rsid w:val="000E498B"/>
    <w:rsid w:val="000E5720"/>
    <w:rsid w:val="000E75FE"/>
    <w:rsid w:val="000F285F"/>
    <w:rsid w:val="000F3564"/>
    <w:rsid w:val="000F3892"/>
    <w:rsid w:val="000F45D7"/>
    <w:rsid w:val="000F46A5"/>
    <w:rsid w:val="000F7284"/>
    <w:rsid w:val="000F7ACE"/>
    <w:rsid w:val="000F7EAA"/>
    <w:rsid w:val="00100D78"/>
    <w:rsid w:val="00100E79"/>
    <w:rsid w:val="00101EAC"/>
    <w:rsid w:val="001020BF"/>
    <w:rsid w:val="00102FCC"/>
    <w:rsid w:val="00103E60"/>
    <w:rsid w:val="00104BDE"/>
    <w:rsid w:val="00104D21"/>
    <w:rsid w:val="00105684"/>
    <w:rsid w:val="0010615D"/>
    <w:rsid w:val="00106587"/>
    <w:rsid w:val="0010732B"/>
    <w:rsid w:val="00107BB1"/>
    <w:rsid w:val="00107F49"/>
    <w:rsid w:val="00110BC0"/>
    <w:rsid w:val="00111941"/>
    <w:rsid w:val="001132C9"/>
    <w:rsid w:val="0011350E"/>
    <w:rsid w:val="00114B66"/>
    <w:rsid w:val="00115643"/>
    <w:rsid w:val="00121616"/>
    <w:rsid w:val="0012205B"/>
    <w:rsid w:val="00123BD3"/>
    <w:rsid w:val="00127800"/>
    <w:rsid w:val="00135C94"/>
    <w:rsid w:val="00140AB5"/>
    <w:rsid w:val="00142082"/>
    <w:rsid w:val="001433A8"/>
    <w:rsid w:val="00144209"/>
    <w:rsid w:val="0014463E"/>
    <w:rsid w:val="00145219"/>
    <w:rsid w:val="001469AC"/>
    <w:rsid w:val="00147537"/>
    <w:rsid w:val="00150DB3"/>
    <w:rsid w:val="001510DB"/>
    <w:rsid w:val="00151939"/>
    <w:rsid w:val="001534F5"/>
    <w:rsid w:val="00153AFA"/>
    <w:rsid w:val="00154334"/>
    <w:rsid w:val="001546CB"/>
    <w:rsid w:val="00155C11"/>
    <w:rsid w:val="00157982"/>
    <w:rsid w:val="001605AB"/>
    <w:rsid w:val="001616EA"/>
    <w:rsid w:val="00162FFE"/>
    <w:rsid w:val="001643AA"/>
    <w:rsid w:val="0016509F"/>
    <w:rsid w:val="00171E35"/>
    <w:rsid w:val="00172118"/>
    <w:rsid w:val="00172D39"/>
    <w:rsid w:val="0017498F"/>
    <w:rsid w:val="001802EE"/>
    <w:rsid w:val="00180527"/>
    <w:rsid w:val="00180D65"/>
    <w:rsid w:val="001828B3"/>
    <w:rsid w:val="00183823"/>
    <w:rsid w:val="00185CF0"/>
    <w:rsid w:val="001860CE"/>
    <w:rsid w:val="00186B8C"/>
    <w:rsid w:val="00191436"/>
    <w:rsid w:val="001914EC"/>
    <w:rsid w:val="0019174F"/>
    <w:rsid w:val="001917F4"/>
    <w:rsid w:val="00194190"/>
    <w:rsid w:val="00194E07"/>
    <w:rsid w:val="00197CE1"/>
    <w:rsid w:val="00197E95"/>
    <w:rsid w:val="001A06B5"/>
    <w:rsid w:val="001A0F42"/>
    <w:rsid w:val="001A1C88"/>
    <w:rsid w:val="001A338E"/>
    <w:rsid w:val="001A3F39"/>
    <w:rsid w:val="001A459A"/>
    <w:rsid w:val="001B2BAC"/>
    <w:rsid w:val="001B3CFF"/>
    <w:rsid w:val="001B41B2"/>
    <w:rsid w:val="001B7A0C"/>
    <w:rsid w:val="001C0DDC"/>
    <w:rsid w:val="001C17E1"/>
    <w:rsid w:val="001C2F99"/>
    <w:rsid w:val="001C3D5A"/>
    <w:rsid w:val="001C4F96"/>
    <w:rsid w:val="001C5F47"/>
    <w:rsid w:val="001C77E8"/>
    <w:rsid w:val="001D04E8"/>
    <w:rsid w:val="001D110D"/>
    <w:rsid w:val="001D1CE2"/>
    <w:rsid w:val="001D2F16"/>
    <w:rsid w:val="001D35C6"/>
    <w:rsid w:val="001D375B"/>
    <w:rsid w:val="001D39D3"/>
    <w:rsid w:val="001D6060"/>
    <w:rsid w:val="001E0DC3"/>
    <w:rsid w:val="001E132D"/>
    <w:rsid w:val="001E157E"/>
    <w:rsid w:val="001E192F"/>
    <w:rsid w:val="001E1D37"/>
    <w:rsid w:val="001E1E56"/>
    <w:rsid w:val="001E22CF"/>
    <w:rsid w:val="001E305F"/>
    <w:rsid w:val="001E7176"/>
    <w:rsid w:val="001E731C"/>
    <w:rsid w:val="001F1B24"/>
    <w:rsid w:val="001F1FA7"/>
    <w:rsid w:val="001F3264"/>
    <w:rsid w:val="001F5E41"/>
    <w:rsid w:val="001F6675"/>
    <w:rsid w:val="00200DFB"/>
    <w:rsid w:val="002012F7"/>
    <w:rsid w:val="0020361D"/>
    <w:rsid w:val="00203FE5"/>
    <w:rsid w:val="002041D3"/>
    <w:rsid w:val="002046CA"/>
    <w:rsid w:val="00205372"/>
    <w:rsid w:val="002067A6"/>
    <w:rsid w:val="00206918"/>
    <w:rsid w:val="00206BEE"/>
    <w:rsid w:val="00206F10"/>
    <w:rsid w:val="00207193"/>
    <w:rsid w:val="00210BD5"/>
    <w:rsid w:val="00210DBA"/>
    <w:rsid w:val="00211833"/>
    <w:rsid w:val="0021664D"/>
    <w:rsid w:val="002208BA"/>
    <w:rsid w:val="002214A1"/>
    <w:rsid w:val="0022207B"/>
    <w:rsid w:val="0022251E"/>
    <w:rsid w:val="00223359"/>
    <w:rsid w:val="0022444F"/>
    <w:rsid w:val="00224B0F"/>
    <w:rsid w:val="0022515B"/>
    <w:rsid w:val="002258F3"/>
    <w:rsid w:val="00226E83"/>
    <w:rsid w:val="00226F3D"/>
    <w:rsid w:val="00231FD4"/>
    <w:rsid w:val="00233478"/>
    <w:rsid w:val="002338CB"/>
    <w:rsid w:val="002360F9"/>
    <w:rsid w:val="00236715"/>
    <w:rsid w:val="002370A8"/>
    <w:rsid w:val="002374BD"/>
    <w:rsid w:val="00237664"/>
    <w:rsid w:val="0023785B"/>
    <w:rsid w:val="0023793A"/>
    <w:rsid w:val="00237DF4"/>
    <w:rsid w:val="002408D8"/>
    <w:rsid w:val="002410BC"/>
    <w:rsid w:val="002410FA"/>
    <w:rsid w:val="00242341"/>
    <w:rsid w:val="002439CC"/>
    <w:rsid w:val="00244EB1"/>
    <w:rsid w:val="002452AB"/>
    <w:rsid w:val="00245736"/>
    <w:rsid w:val="00247FD0"/>
    <w:rsid w:val="00251B19"/>
    <w:rsid w:val="00252B03"/>
    <w:rsid w:val="00253AAB"/>
    <w:rsid w:val="002540B7"/>
    <w:rsid w:val="0025419C"/>
    <w:rsid w:val="00254264"/>
    <w:rsid w:val="00255166"/>
    <w:rsid w:val="00255A47"/>
    <w:rsid w:val="00255DA0"/>
    <w:rsid w:val="002561CF"/>
    <w:rsid w:val="00257E9E"/>
    <w:rsid w:val="00260390"/>
    <w:rsid w:val="00261270"/>
    <w:rsid w:val="00261A95"/>
    <w:rsid w:val="00262533"/>
    <w:rsid w:val="00262B46"/>
    <w:rsid w:val="00264A03"/>
    <w:rsid w:val="0026532D"/>
    <w:rsid w:val="002661B1"/>
    <w:rsid w:val="00266C50"/>
    <w:rsid w:val="0026705C"/>
    <w:rsid w:val="00267493"/>
    <w:rsid w:val="002676CF"/>
    <w:rsid w:val="00274C7D"/>
    <w:rsid w:val="00275B44"/>
    <w:rsid w:val="00276D93"/>
    <w:rsid w:val="0027787E"/>
    <w:rsid w:val="00277FEB"/>
    <w:rsid w:val="00281693"/>
    <w:rsid w:val="002833B9"/>
    <w:rsid w:val="00284A41"/>
    <w:rsid w:val="00284F60"/>
    <w:rsid w:val="002866EC"/>
    <w:rsid w:val="0029267E"/>
    <w:rsid w:val="00292ED4"/>
    <w:rsid w:val="002945DA"/>
    <w:rsid w:val="00294BF7"/>
    <w:rsid w:val="00295067"/>
    <w:rsid w:val="00295E39"/>
    <w:rsid w:val="002978D9"/>
    <w:rsid w:val="00297D0E"/>
    <w:rsid w:val="00297F53"/>
    <w:rsid w:val="002A0619"/>
    <w:rsid w:val="002A0956"/>
    <w:rsid w:val="002A0C62"/>
    <w:rsid w:val="002A23F1"/>
    <w:rsid w:val="002A24F5"/>
    <w:rsid w:val="002A2AD4"/>
    <w:rsid w:val="002A452A"/>
    <w:rsid w:val="002A75B5"/>
    <w:rsid w:val="002A7C21"/>
    <w:rsid w:val="002A7DBD"/>
    <w:rsid w:val="002B0AC7"/>
    <w:rsid w:val="002B15F0"/>
    <w:rsid w:val="002B18DA"/>
    <w:rsid w:val="002B22BC"/>
    <w:rsid w:val="002B2704"/>
    <w:rsid w:val="002B28AE"/>
    <w:rsid w:val="002B2F0A"/>
    <w:rsid w:val="002B3E83"/>
    <w:rsid w:val="002B4A07"/>
    <w:rsid w:val="002B5B67"/>
    <w:rsid w:val="002B66A0"/>
    <w:rsid w:val="002B6983"/>
    <w:rsid w:val="002B7855"/>
    <w:rsid w:val="002C0990"/>
    <w:rsid w:val="002C2A93"/>
    <w:rsid w:val="002C35A7"/>
    <w:rsid w:val="002C3716"/>
    <w:rsid w:val="002C3B6C"/>
    <w:rsid w:val="002C4400"/>
    <w:rsid w:val="002C4DB3"/>
    <w:rsid w:val="002C55C2"/>
    <w:rsid w:val="002C64AF"/>
    <w:rsid w:val="002C6F75"/>
    <w:rsid w:val="002D017B"/>
    <w:rsid w:val="002D2BEC"/>
    <w:rsid w:val="002D3208"/>
    <w:rsid w:val="002D3C5C"/>
    <w:rsid w:val="002D3F68"/>
    <w:rsid w:val="002D4435"/>
    <w:rsid w:val="002D6560"/>
    <w:rsid w:val="002D733E"/>
    <w:rsid w:val="002E06D4"/>
    <w:rsid w:val="002E0949"/>
    <w:rsid w:val="002E13E2"/>
    <w:rsid w:val="002E1D10"/>
    <w:rsid w:val="002E2E40"/>
    <w:rsid w:val="002E32E9"/>
    <w:rsid w:val="002E4155"/>
    <w:rsid w:val="002E420D"/>
    <w:rsid w:val="002E507E"/>
    <w:rsid w:val="002E514F"/>
    <w:rsid w:val="002E66C1"/>
    <w:rsid w:val="002E69AD"/>
    <w:rsid w:val="002E7319"/>
    <w:rsid w:val="002F14AA"/>
    <w:rsid w:val="002F1F14"/>
    <w:rsid w:val="002F20AC"/>
    <w:rsid w:val="002F2EA8"/>
    <w:rsid w:val="002F5700"/>
    <w:rsid w:val="002F6310"/>
    <w:rsid w:val="002F6E2E"/>
    <w:rsid w:val="002F7B15"/>
    <w:rsid w:val="003001D0"/>
    <w:rsid w:val="0030089F"/>
    <w:rsid w:val="00300AB5"/>
    <w:rsid w:val="0030324F"/>
    <w:rsid w:val="00303A48"/>
    <w:rsid w:val="00304434"/>
    <w:rsid w:val="00304E6D"/>
    <w:rsid w:val="00305A65"/>
    <w:rsid w:val="00305B6F"/>
    <w:rsid w:val="0030635E"/>
    <w:rsid w:val="00306808"/>
    <w:rsid w:val="00307579"/>
    <w:rsid w:val="00307BF3"/>
    <w:rsid w:val="00311DFC"/>
    <w:rsid w:val="00312823"/>
    <w:rsid w:val="00313210"/>
    <w:rsid w:val="00313745"/>
    <w:rsid w:val="00314233"/>
    <w:rsid w:val="003143BD"/>
    <w:rsid w:val="00317A06"/>
    <w:rsid w:val="00321325"/>
    <w:rsid w:val="00321663"/>
    <w:rsid w:val="00321848"/>
    <w:rsid w:val="0032285A"/>
    <w:rsid w:val="00322A37"/>
    <w:rsid w:val="00323A86"/>
    <w:rsid w:val="00323DB5"/>
    <w:rsid w:val="00325862"/>
    <w:rsid w:val="003270DD"/>
    <w:rsid w:val="0033117D"/>
    <w:rsid w:val="00332AE4"/>
    <w:rsid w:val="00332B5C"/>
    <w:rsid w:val="00332E6C"/>
    <w:rsid w:val="00334AB5"/>
    <w:rsid w:val="00334DED"/>
    <w:rsid w:val="00335594"/>
    <w:rsid w:val="003365A6"/>
    <w:rsid w:val="00340C94"/>
    <w:rsid w:val="00341454"/>
    <w:rsid w:val="0034184A"/>
    <w:rsid w:val="003420C0"/>
    <w:rsid w:val="00342AB1"/>
    <w:rsid w:val="00342E72"/>
    <w:rsid w:val="003430B3"/>
    <w:rsid w:val="0034313F"/>
    <w:rsid w:val="00344470"/>
    <w:rsid w:val="00346BE1"/>
    <w:rsid w:val="003475A8"/>
    <w:rsid w:val="00347F2E"/>
    <w:rsid w:val="003502EB"/>
    <w:rsid w:val="00352198"/>
    <w:rsid w:val="003528CD"/>
    <w:rsid w:val="00355336"/>
    <w:rsid w:val="0035707A"/>
    <w:rsid w:val="0035798F"/>
    <w:rsid w:val="003607ED"/>
    <w:rsid w:val="003609D1"/>
    <w:rsid w:val="00360DAA"/>
    <w:rsid w:val="00365242"/>
    <w:rsid w:val="0037098E"/>
    <w:rsid w:val="00370CD4"/>
    <w:rsid w:val="00370F56"/>
    <w:rsid w:val="00371164"/>
    <w:rsid w:val="00371C16"/>
    <w:rsid w:val="00372432"/>
    <w:rsid w:val="00372486"/>
    <w:rsid w:val="00373CE5"/>
    <w:rsid w:val="00373D71"/>
    <w:rsid w:val="003741AD"/>
    <w:rsid w:val="003745AA"/>
    <w:rsid w:val="00374EC3"/>
    <w:rsid w:val="00375506"/>
    <w:rsid w:val="00375D14"/>
    <w:rsid w:val="0038010B"/>
    <w:rsid w:val="0038016B"/>
    <w:rsid w:val="00382694"/>
    <w:rsid w:val="00383DA9"/>
    <w:rsid w:val="0038490D"/>
    <w:rsid w:val="00385E44"/>
    <w:rsid w:val="00385F36"/>
    <w:rsid w:val="00386BB7"/>
    <w:rsid w:val="00386F90"/>
    <w:rsid w:val="00387E87"/>
    <w:rsid w:val="003901F6"/>
    <w:rsid w:val="0039020E"/>
    <w:rsid w:val="00390D75"/>
    <w:rsid w:val="00391450"/>
    <w:rsid w:val="003919E2"/>
    <w:rsid w:val="0039268D"/>
    <w:rsid w:val="0039295E"/>
    <w:rsid w:val="00392D02"/>
    <w:rsid w:val="003946B2"/>
    <w:rsid w:val="00394E06"/>
    <w:rsid w:val="00395DD2"/>
    <w:rsid w:val="00396333"/>
    <w:rsid w:val="00397D65"/>
    <w:rsid w:val="003A1852"/>
    <w:rsid w:val="003A1DB5"/>
    <w:rsid w:val="003A3084"/>
    <w:rsid w:val="003A5432"/>
    <w:rsid w:val="003A5564"/>
    <w:rsid w:val="003A589E"/>
    <w:rsid w:val="003A7874"/>
    <w:rsid w:val="003B04DF"/>
    <w:rsid w:val="003B09C2"/>
    <w:rsid w:val="003B3456"/>
    <w:rsid w:val="003B61D3"/>
    <w:rsid w:val="003C054E"/>
    <w:rsid w:val="003C0860"/>
    <w:rsid w:val="003C0948"/>
    <w:rsid w:val="003C1647"/>
    <w:rsid w:val="003C268A"/>
    <w:rsid w:val="003C3804"/>
    <w:rsid w:val="003C708C"/>
    <w:rsid w:val="003D2E6B"/>
    <w:rsid w:val="003D3888"/>
    <w:rsid w:val="003D58C7"/>
    <w:rsid w:val="003D59B9"/>
    <w:rsid w:val="003D5F1B"/>
    <w:rsid w:val="003D646F"/>
    <w:rsid w:val="003E0638"/>
    <w:rsid w:val="003E1CB7"/>
    <w:rsid w:val="003E20BC"/>
    <w:rsid w:val="003E3ADB"/>
    <w:rsid w:val="003E431C"/>
    <w:rsid w:val="003E4C29"/>
    <w:rsid w:val="003E6103"/>
    <w:rsid w:val="003E756E"/>
    <w:rsid w:val="003F09A5"/>
    <w:rsid w:val="003F1AD2"/>
    <w:rsid w:val="003F3BF0"/>
    <w:rsid w:val="003F4EA4"/>
    <w:rsid w:val="003F5ACE"/>
    <w:rsid w:val="003F64B0"/>
    <w:rsid w:val="003F655D"/>
    <w:rsid w:val="003F6C5E"/>
    <w:rsid w:val="003F7A53"/>
    <w:rsid w:val="00401C0A"/>
    <w:rsid w:val="0040358F"/>
    <w:rsid w:val="00404F8F"/>
    <w:rsid w:val="0040545A"/>
    <w:rsid w:val="00405968"/>
    <w:rsid w:val="00406B2F"/>
    <w:rsid w:val="00410921"/>
    <w:rsid w:val="00410AA8"/>
    <w:rsid w:val="00410E75"/>
    <w:rsid w:val="00412175"/>
    <w:rsid w:val="00414C9A"/>
    <w:rsid w:val="00415384"/>
    <w:rsid w:val="00415445"/>
    <w:rsid w:val="00416919"/>
    <w:rsid w:val="00417C2A"/>
    <w:rsid w:val="00420591"/>
    <w:rsid w:val="00421F03"/>
    <w:rsid w:val="00421FAD"/>
    <w:rsid w:val="0042319C"/>
    <w:rsid w:val="00423378"/>
    <w:rsid w:val="00424666"/>
    <w:rsid w:val="004259EE"/>
    <w:rsid w:val="00427B1B"/>
    <w:rsid w:val="004309C9"/>
    <w:rsid w:val="00430A7A"/>
    <w:rsid w:val="00431281"/>
    <w:rsid w:val="00434545"/>
    <w:rsid w:val="004364B5"/>
    <w:rsid w:val="00436A52"/>
    <w:rsid w:val="0043726C"/>
    <w:rsid w:val="00437436"/>
    <w:rsid w:val="00440200"/>
    <w:rsid w:val="00440699"/>
    <w:rsid w:val="00440C42"/>
    <w:rsid w:val="00442EA9"/>
    <w:rsid w:val="00443300"/>
    <w:rsid w:val="004472A7"/>
    <w:rsid w:val="00451614"/>
    <w:rsid w:val="00451D71"/>
    <w:rsid w:val="00452ABA"/>
    <w:rsid w:val="00453688"/>
    <w:rsid w:val="0045555A"/>
    <w:rsid w:val="00456EE4"/>
    <w:rsid w:val="00460C3C"/>
    <w:rsid w:val="00460D53"/>
    <w:rsid w:val="00461753"/>
    <w:rsid w:val="00461B1D"/>
    <w:rsid w:val="00462286"/>
    <w:rsid w:val="00462328"/>
    <w:rsid w:val="0046356C"/>
    <w:rsid w:val="00464CC5"/>
    <w:rsid w:val="00466235"/>
    <w:rsid w:val="00466A49"/>
    <w:rsid w:val="00466EF7"/>
    <w:rsid w:val="004670C8"/>
    <w:rsid w:val="00471608"/>
    <w:rsid w:val="00471D02"/>
    <w:rsid w:val="00471DFB"/>
    <w:rsid w:val="00472587"/>
    <w:rsid w:val="004749F1"/>
    <w:rsid w:val="00476FA0"/>
    <w:rsid w:val="00480302"/>
    <w:rsid w:val="00480ACE"/>
    <w:rsid w:val="00481927"/>
    <w:rsid w:val="0048213E"/>
    <w:rsid w:val="004822D6"/>
    <w:rsid w:val="004847B3"/>
    <w:rsid w:val="00485E79"/>
    <w:rsid w:val="004907FF"/>
    <w:rsid w:val="004909EF"/>
    <w:rsid w:val="00490C1F"/>
    <w:rsid w:val="00493A77"/>
    <w:rsid w:val="00494010"/>
    <w:rsid w:val="00494FD1"/>
    <w:rsid w:val="004A249D"/>
    <w:rsid w:val="004A41FB"/>
    <w:rsid w:val="004A69DA"/>
    <w:rsid w:val="004A7E53"/>
    <w:rsid w:val="004B0494"/>
    <w:rsid w:val="004B0BF4"/>
    <w:rsid w:val="004B1820"/>
    <w:rsid w:val="004B3E5F"/>
    <w:rsid w:val="004B4536"/>
    <w:rsid w:val="004B5023"/>
    <w:rsid w:val="004C0598"/>
    <w:rsid w:val="004C0E27"/>
    <w:rsid w:val="004C10A1"/>
    <w:rsid w:val="004C3775"/>
    <w:rsid w:val="004C4378"/>
    <w:rsid w:val="004C54EB"/>
    <w:rsid w:val="004C56D9"/>
    <w:rsid w:val="004C59A2"/>
    <w:rsid w:val="004C6305"/>
    <w:rsid w:val="004D0E7E"/>
    <w:rsid w:val="004D0FF9"/>
    <w:rsid w:val="004D10E0"/>
    <w:rsid w:val="004D1C82"/>
    <w:rsid w:val="004D2671"/>
    <w:rsid w:val="004D2AE2"/>
    <w:rsid w:val="004D2FF2"/>
    <w:rsid w:val="004D3903"/>
    <w:rsid w:val="004D412D"/>
    <w:rsid w:val="004D432E"/>
    <w:rsid w:val="004D6F4A"/>
    <w:rsid w:val="004D7629"/>
    <w:rsid w:val="004D765F"/>
    <w:rsid w:val="004D7944"/>
    <w:rsid w:val="004E10CF"/>
    <w:rsid w:val="004E1C58"/>
    <w:rsid w:val="004E26C4"/>
    <w:rsid w:val="004E3CFA"/>
    <w:rsid w:val="004E4557"/>
    <w:rsid w:val="004E4A6E"/>
    <w:rsid w:val="004E4FD8"/>
    <w:rsid w:val="004E63CF"/>
    <w:rsid w:val="004F0374"/>
    <w:rsid w:val="004F0DBA"/>
    <w:rsid w:val="004F17F4"/>
    <w:rsid w:val="004F230C"/>
    <w:rsid w:val="004F2C73"/>
    <w:rsid w:val="004F4CCE"/>
    <w:rsid w:val="004F703F"/>
    <w:rsid w:val="004F7778"/>
    <w:rsid w:val="005004FD"/>
    <w:rsid w:val="00500EE0"/>
    <w:rsid w:val="00501943"/>
    <w:rsid w:val="00502019"/>
    <w:rsid w:val="005054FA"/>
    <w:rsid w:val="00505FCF"/>
    <w:rsid w:val="00506E16"/>
    <w:rsid w:val="005102AC"/>
    <w:rsid w:val="0051036A"/>
    <w:rsid w:val="005109E8"/>
    <w:rsid w:val="00511035"/>
    <w:rsid w:val="00511318"/>
    <w:rsid w:val="005123E1"/>
    <w:rsid w:val="00513E68"/>
    <w:rsid w:val="005147A0"/>
    <w:rsid w:val="005148A0"/>
    <w:rsid w:val="005150DE"/>
    <w:rsid w:val="00520761"/>
    <w:rsid w:val="005215BD"/>
    <w:rsid w:val="0052231D"/>
    <w:rsid w:val="005225F7"/>
    <w:rsid w:val="00524EB2"/>
    <w:rsid w:val="005256DB"/>
    <w:rsid w:val="00527503"/>
    <w:rsid w:val="005279CD"/>
    <w:rsid w:val="005304B7"/>
    <w:rsid w:val="005305EB"/>
    <w:rsid w:val="00530DD2"/>
    <w:rsid w:val="00531F98"/>
    <w:rsid w:val="0053228F"/>
    <w:rsid w:val="0053353A"/>
    <w:rsid w:val="00537AB1"/>
    <w:rsid w:val="0054184B"/>
    <w:rsid w:val="00542584"/>
    <w:rsid w:val="00543D2E"/>
    <w:rsid w:val="00543FE8"/>
    <w:rsid w:val="005456D1"/>
    <w:rsid w:val="00545CD9"/>
    <w:rsid w:val="00546A5A"/>
    <w:rsid w:val="00546EFF"/>
    <w:rsid w:val="005508CD"/>
    <w:rsid w:val="00550E41"/>
    <w:rsid w:val="0055265A"/>
    <w:rsid w:val="00552781"/>
    <w:rsid w:val="00556F5B"/>
    <w:rsid w:val="00556FE4"/>
    <w:rsid w:val="0055718B"/>
    <w:rsid w:val="00557C86"/>
    <w:rsid w:val="00562456"/>
    <w:rsid w:val="00562538"/>
    <w:rsid w:val="005626C1"/>
    <w:rsid w:val="00562B60"/>
    <w:rsid w:val="00563014"/>
    <w:rsid w:val="00566998"/>
    <w:rsid w:val="005673DD"/>
    <w:rsid w:val="005673E9"/>
    <w:rsid w:val="0056751E"/>
    <w:rsid w:val="00567C3B"/>
    <w:rsid w:val="005704C5"/>
    <w:rsid w:val="00570FFA"/>
    <w:rsid w:val="00571013"/>
    <w:rsid w:val="00572E07"/>
    <w:rsid w:val="005731C4"/>
    <w:rsid w:val="005737F0"/>
    <w:rsid w:val="00573C69"/>
    <w:rsid w:val="00574B3A"/>
    <w:rsid w:val="00575106"/>
    <w:rsid w:val="00575D42"/>
    <w:rsid w:val="0057762E"/>
    <w:rsid w:val="005809D9"/>
    <w:rsid w:val="00581E2E"/>
    <w:rsid w:val="00583B47"/>
    <w:rsid w:val="00583D98"/>
    <w:rsid w:val="0058411C"/>
    <w:rsid w:val="005848D4"/>
    <w:rsid w:val="00586A0A"/>
    <w:rsid w:val="0059005E"/>
    <w:rsid w:val="00590C4F"/>
    <w:rsid w:val="005911E1"/>
    <w:rsid w:val="00592DC6"/>
    <w:rsid w:val="00593CAE"/>
    <w:rsid w:val="005941FF"/>
    <w:rsid w:val="00594A1B"/>
    <w:rsid w:val="005951C5"/>
    <w:rsid w:val="0059588A"/>
    <w:rsid w:val="005962DC"/>
    <w:rsid w:val="00596A51"/>
    <w:rsid w:val="00596D6C"/>
    <w:rsid w:val="005A0D3E"/>
    <w:rsid w:val="005A196A"/>
    <w:rsid w:val="005A1B32"/>
    <w:rsid w:val="005A2AB8"/>
    <w:rsid w:val="005A2BBF"/>
    <w:rsid w:val="005A42C6"/>
    <w:rsid w:val="005A5346"/>
    <w:rsid w:val="005A539D"/>
    <w:rsid w:val="005A67FC"/>
    <w:rsid w:val="005A7605"/>
    <w:rsid w:val="005A7CAD"/>
    <w:rsid w:val="005B158C"/>
    <w:rsid w:val="005B19D0"/>
    <w:rsid w:val="005B2C44"/>
    <w:rsid w:val="005B3118"/>
    <w:rsid w:val="005B393B"/>
    <w:rsid w:val="005B3C67"/>
    <w:rsid w:val="005B4079"/>
    <w:rsid w:val="005B42BC"/>
    <w:rsid w:val="005B4F87"/>
    <w:rsid w:val="005B5B9A"/>
    <w:rsid w:val="005C206E"/>
    <w:rsid w:val="005C265A"/>
    <w:rsid w:val="005C33A0"/>
    <w:rsid w:val="005C3C98"/>
    <w:rsid w:val="005C511F"/>
    <w:rsid w:val="005C54B1"/>
    <w:rsid w:val="005C5947"/>
    <w:rsid w:val="005C790A"/>
    <w:rsid w:val="005D3428"/>
    <w:rsid w:val="005D34E6"/>
    <w:rsid w:val="005D36A7"/>
    <w:rsid w:val="005D473A"/>
    <w:rsid w:val="005D4A9B"/>
    <w:rsid w:val="005D5E08"/>
    <w:rsid w:val="005D7E3D"/>
    <w:rsid w:val="005E08E4"/>
    <w:rsid w:val="005E1599"/>
    <w:rsid w:val="005E1721"/>
    <w:rsid w:val="005E2F03"/>
    <w:rsid w:val="005E31F0"/>
    <w:rsid w:val="005E3274"/>
    <w:rsid w:val="005E373F"/>
    <w:rsid w:val="005E3BB0"/>
    <w:rsid w:val="005E3F6A"/>
    <w:rsid w:val="005E427E"/>
    <w:rsid w:val="005E5BE1"/>
    <w:rsid w:val="005E6C86"/>
    <w:rsid w:val="005E7DA7"/>
    <w:rsid w:val="005E7EFA"/>
    <w:rsid w:val="005F0014"/>
    <w:rsid w:val="005F082D"/>
    <w:rsid w:val="005F0B7D"/>
    <w:rsid w:val="005F19D8"/>
    <w:rsid w:val="005F1F58"/>
    <w:rsid w:val="005F3A93"/>
    <w:rsid w:val="005F3B28"/>
    <w:rsid w:val="005F401D"/>
    <w:rsid w:val="005F5767"/>
    <w:rsid w:val="005F5DA3"/>
    <w:rsid w:val="005F6FB2"/>
    <w:rsid w:val="005F7A5A"/>
    <w:rsid w:val="00600004"/>
    <w:rsid w:val="006005F4"/>
    <w:rsid w:val="00601E09"/>
    <w:rsid w:val="00602FD9"/>
    <w:rsid w:val="0060306F"/>
    <w:rsid w:val="00604782"/>
    <w:rsid w:val="00605620"/>
    <w:rsid w:val="00610993"/>
    <w:rsid w:val="00610A2C"/>
    <w:rsid w:val="00611A37"/>
    <w:rsid w:val="006135BC"/>
    <w:rsid w:val="00614406"/>
    <w:rsid w:val="00614E81"/>
    <w:rsid w:val="00615392"/>
    <w:rsid w:val="00615C23"/>
    <w:rsid w:val="00616173"/>
    <w:rsid w:val="0061639E"/>
    <w:rsid w:val="00620AF4"/>
    <w:rsid w:val="0062290B"/>
    <w:rsid w:val="006248BB"/>
    <w:rsid w:val="006250D5"/>
    <w:rsid w:val="006266C2"/>
    <w:rsid w:val="00627850"/>
    <w:rsid w:val="006278E4"/>
    <w:rsid w:val="00627D9C"/>
    <w:rsid w:val="00630D8B"/>
    <w:rsid w:val="00632D4D"/>
    <w:rsid w:val="00633D0C"/>
    <w:rsid w:val="006345DD"/>
    <w:rsid w:val="00635BCF"/>
    <w:rsid w:val="006362F3"/>
    <w:rsid w:val="006365D4"/>
    <w:rsid w:val="006369A3"/>
    <w:rsid w:val="006373DC"/>
    <w:rsid w:val="006402FB"/>
    <w:rsid w:val="00641BDB"/>
    <w:rsid w:val="0064223C"/>
    <w:rsid w:val="0064260B"/>
    <w:rsid w:val="00642CB8"/>
    <w:rsid w:val="00643427"/>
    <w:rsid w:val="0064396E"/>
    <w:rsid w:val="00644FF2"/>
    <w:rsid w:val="00646CBA"/>
    <w:rsid w:val="006473A6"/>
    <w:rsid w:val="0064758C"/>
    <w:rsid w:val="00650911"/>
    <w:rsid w:val="006509BB"/>
    <w:rsid w:val="00651C4E"/>
    <w:rsid w:val="00651F9C"/>
    <w:rsid w:val="0065237B"/>
    <w:rsid w:val="00654A65"/>
    <w:rsid w:val="00654F87"/>
    <w:rsid w:val="00655330"/>
    <w:rsid w:val="006559A6"/>
    <w:rsid w:val="00656549"/>
    <w:rsid w:val="0065669B"/>
    <w:rsid w:val="006575F1"/>
    <w:rsid w:val="00657B26"/>
    <w:rsid w:val="00661CD2"/>
    <w:rsid w:val="00662B26"/>
    <w:rsid w:val="0066321B"/>
    <w:rsid w:val="00664001"/>
    <w:rsid w:val="006645A6"/>
    <w:rsid w:val="006648A2"/>
    <w:rsid w:val="00666839"/>
    <w:rsid w:val="00666B08"/>
    <w:rsid w:val="00670E3F"/>
    <w:rsid w:val="006713BC"/>
    <w:rsid w:val="006718C4"/>
    <w:rsid w:val="00672F87"/>
    <w:rsid w:val="0067333D"/>
    <w:rsid w:val="00673A1E"/>
    <w:rsid w:val="00673F30"/>
    <w:rsid w:val="006768F2"/>
    <w:rsid w:val="00676F1E"/>
    <w:rsid w:val="0068180A"/>
    <w:rsid w:val="00681E3C"/>
    <w:rsid w:val="0068259A"/>
    <w:rsid w:val="006840FA"/>
    <w:rsid w:val="00687A02"/>
    <w:rsid w:val="006916D8"/>
    <w:rsid w:val="00693474"/>
    <w:rsid w:val="00693631"/>
    <w:rsid w:val="006939E1"/>
    <w:rsid w:val="00696263"/>
    <w:rsid w:val="00696685"/>
    <w:rsid w:val="006A101A"/>
    <w:rsid w:val="006A34B0"/>
    <w:rsid w:val="006A3BDA"/>
    <w:rsid w:val="006A4B15"/>
    <w:rsid w:val="006A4C5A"/>
    <w:rsid w:val="006A6E1F"/>
    <w:rsid w:val="006B10C0"/>
    <w:rsid w:val="006B1523"/>
    <w:rsid w:val="006B20EC"/>
    <w:rsid w:val="006B2B0A"/>
    <w:rsid w:val="006B4DA4"/>
    <w:rsid w:val="006B60D3"/>
    <w:rsid w:val="006B65EB"/>
    <w:rsid w:val="006B75E8"/>
    <w:rsid w:val="006C07C3"/>
    <w:rsid w:val="006C1B15"/>
    <w:rsid w:val="006C29B3"/>
    <w:rsid w:val="006C30C0"/>
    <w:rsid w:val="006C3295"/>
    <w:rsid w:val="006C629D"/>
    <w:rsid w:val="006D05F5"/>
    <w:rsid w:val="006D104B"/>
    <w:rsid w:val="006D1E13"/>
    <w:rsid w:val="006D438C"/>
    <w:rsid w:val="006D4AD4"/>
    <w:rsid w:val="006D4FEF"/>
    <w:rsid w:val="006D5ADE"/>
    <w:rsid w:val="006D64EF"/>
    <w:rsid w:val="006D6FC3"/>
    <w:rsid w:val="006E0891"/>
    <w:rsid w:val="006E1232"/>
    <w:rsid w:val="006E149F"/>
    <w:rsid w:val="006E311F"/>
    <w:rsid w:val="006E3B15"/>
    <w:rsid w:val="006E41FC"/>
    <w:rsid w:val="006E498B"/>
    <w:rsid w:val="006E5A27"/>
    <w:rsid w:val="006E6593"/>
    <w:rsid w:val="006F24E9"/>
    <w:rsid w:val="006F256D"/>
    <w:rsid w:val="006F2706"/>
    <w:rsid w:val="006F3E4A"/>
    <w:rsid w:val="006F576B"/>
    <w:rsid w:val="006F5AB7"/>
    <w:rsid w:val="006F5B5D"/>
    <w:rsid w:val="006F63FE"/>
    <w:rsid w:val="006F7A4D"/>
    <w:rsid w:val="007046A4"/>
    <w:rsid w:val="00705837"/>
    <w:rsid w:val="00710EB6"/>
    <w:rsid w:val="0071103D"/>
    <w:rsid w:val="00712256"/>
    <w:rsid w:val="007138B9"/>
    <w:rsid w:val="00713BE6"/>
    <w:rsid w:val="00713F45"/>
    <w:rsid w:val="0071420A"/>
    <w:rsid w:val="007145FB"/>
    <w:rsid w:val="0071555C"/>
    <w:rsid w:val="007159EC"/>
    <w:rsid w:val="00716E80"/>
    <w:rsid w:val="00716EAE"/>
    <w:rsid w:val="00717722"/>
    <w:rsid w:val="00717CBB"/>
    <w:rsid w:val="00720DCE"/>
    <w:rsid w:val="0072517E"/>
    <w:rsid w:val="00725694"/>
    <w:rsid w:val="0072675C"/>
    <w:rsid w:val="007271AC"/>
    <w:rsid w:val="00727DAF"/>
    <w:rsid w:val="007303DC"/>
    <w:rsid w:val="0073071B"/>
    <w:rsid w:val="00732A9F"/>
    <w:rsid w:val="00732D48"/>
    <w:rsid w:val="00733689"/>
    <w:rsid w:val="007340A4"/>
    <w:rsid w:val="007348FE"/>
    <w:rsid w:val="00736021"/>
    <w:rsid w:val="007403B6"/>
    <w:rsid w:val="00740575"/>
    <w:rsid w:val="00740761"/>
    <w:rsid w:val="007408E5"/>
    <w:rsid w:val="00740FD9"/>
    <w:rsid w:val="0074179A"/>
    <w:rsid w:val="00741E1D"/>
    <w:rsid w:val="0074482E"/>
    <w:rsid w:val="00744B02"/>
    <w:rsid w:val="00744C83"/>
    <w:rsid w:val="00744E11"/>
    <w:rsid w:val="0074765C"/>
    <w:rsid w:val="00750358"/>
    <w:rsid w:val="00751940"/>
    <w:rsid w:val="00751DD7"/>
    <w:rsid w:val="007521C6"/>
    <w:rsid w:val="00752318"/>
    <w:rsid w:val="007526B5"/>
    <w:rsid w:val="00753E3D"/>
    <w:rsid w:val="00756D31"/>
    <w:rsid w:val="00757761"/>
    <w:rsid w:val="00762AB3"/>
    <w:rsid w:val="00762C72"/>
    <w:rsid w:val="00763971"/>
    <w:rsid w:val="007666E3"/>
    <w:rsid w:val="00766A02"/>
    <w:rsid w:val="00767AB9"/>
    <w:rsid w:val="007706A4"/>
    <w:rsid w:val="00771D85"/>
    <w:rsid w:val="00771E5C"/>
    <w:rsid w:val="00772717"/>
    <w:rsid w:val="007727DA"/>
    <w:rsid w:val="00775599"/>
    <w:rsid w:val="00776181"/>
    <w:rsid w:val="0077680E"/>
    <w:rsid w:val="00780915"/>
    <w:rsid w:val="007835B4"/>
    <w:rsid w:val="007844C9"/>
    <w:rsid w:val="00784B83"/>
    <w:rsid w:val="00785B67"/>
    <w:rsid w:val="00786D9B"/>
    <w:rsid w:val="0078782C"/>
    <w:rsid w:val="00787A0D"/>
    <w:rsid w:val="00787D87"/>
    <w:rsid w:val="007903F7"/>
    <w:rsid w:val="00790EDD"/>
    <w:rsid w:val="0079246F"/>
    <w:rsid w:val="00793F0A"/>
    <w:rsid w:val="00794768"/>
    <w:rsid w:val="007948FB"/>
    <w:rsid w:val="007954DC"/>
    <w:rsid w:val="00796B04"/>
    <w:rsid w:val="007A0F10"/>
    <w:rsid w:val="007A14CB"/>
    <w:rsid w:val="007A1C9B"/>
    <w:rsid w:val="007A2F7C"/>
    <w:rsid w:val="007A415F"/>
    <w:rsid w:val="007A479B"/>
    <w:rsid w:val="007A4947"/>
    <w:rsid w:val="007A4BE5"/>
    <w:rsid w:val="007A510B"/>
    <w:rsid w:val="007A5DE5"/>
    <w:rsid w:val="007A6416"/>
    <w:rsid w:val="007A6510"/>
    <w:rsid w:val="007B1A42"/>
    <w:rsid w:val="007B207B"/>
    <w:rsid w:val="007B2F42"/>
    <w:rsid w:val="007B388A"/>
    <w:rsid w:val="007B399D"/>
    <w:rsid w:val="007B4262"/>
    <w:rsid w:val="007B6864"/>
    <w:rsid w:val="007B6DD5"/>
    <w:rsid w:val="007C1067"/>
    <w:rsid w:val="007C197D"/>
    <w:rsid w:val="007C253E"/>
    <w:rsid w:val="007C4994"/>
    <w:rsid w:val="007C7456"/>
    <w:rsid w:val="007C7750"/>
    <w:rsid w:val="007D0182"/>
    <w:rsid w:val="007D1A4D"/>
    <w:rsid w:val="007D1B9C"/>
    <w:rsid w:val="007D3292"/>
    <w:rsid w:val="007D36BE"/>
    <w:rsid w:val="007D5155"/>
    <w:rsid w:val="007D5BD8"/>
    <w:rsid w:val="007D6960"/>
    <w:rsid w:val="007D7BE2"/>
    <w:rsid w:val="007D7C37"/>
    <w:rsid w:val="007E0B47"/>
    <w:rsid w:val="007E18A3"/>
    <w:rsid w:val="007E1CEC"/>
    <w:rsid w:val="007E4E5B"/>
    <w:rsid w:val="007E5110"/>
    <w:rsid w:val="007E5B92"/>
    <w:rsid w:val="007E7075"/>
    <w:rsid w:val="007F10BA"/>
    <w:rsid w:val="007F29F5"/>
    <w:rsid w:val="007F44E6"/>
    <w:rsid w:val="007F48E9"/>
    <w:rsid w:val="007F4987"/>
    <w:rsid w:val="007F4CCE"/>
    <w:rsid w:val="007F4D95"/>
    <w:rsid w:val="008001C5"/>
    <w:rsid w:val="008015DC"/>
    <w:rsid w:val="0080187D"/>
    <w:rsid w:val="008043BF"/>
    <w:rsid w:val="00804AC6"/>
    <w:rsid w:val="00804E13"/>
    <w:rsid w:val="00805DF0"/>
    <w:rsid w:val="0080603F"/>
    <w:rsid w:val="00806264"/>
    <w:rsid w:val="0080646C"/>
    <w:rsid w:val="0081024A"/>
    <w:rsid w:val="008102EB"/>
    <w:rsid w:val="00812423"/>
    <w:rsid w:val="00813106"/>
    <w:rsid w:val="00816334"/>
    <w:rsid w:val="00816AB5"/>
    <w:rsid w:val="0082092A"/>
    <w:rsid w:val="00821436"/>
    <w:rsid w:val="00823129"/>
    <w:rsid w:val="0082315D"/>
    <w:rsid w:val="008234E2"/>
    <w:rsid w:val="00823984"/>
    <w:rsid w:val="008251F6"/>
    <w:rsid w:val="00826360"/>
    <w:rsid w:val="0082669C"/>
    <w:rsid w:val="00826B02"/>
    <w:rsid w:val="0082738F"/>
    <w:rsid w:val="008276BD"/>
    <w:rsid w:val="00830D49"/>
    <w:rsid w:val="0083117D"/>
    <w:rsid w:val="00831B7B"/>
    <w:rsid w:val="00834780"/>
    <w:rsid w:val="00835C79"/>
    <w:rsid w:val="0083666E"/>
    <w:rsid w:val="008378B1"/>
    <w:rsid w:val="00837E6C"/>
    <w:rsid w:val="00840646"/>
    <w:rsid w:val="0084262B"/>
    <w:rsid w:val="00844A4A"/>
    <w:rsid w:val="00845069"/>
    <w:rsid w:val="0084778F"/>
    <w:rsid w:val="008504D1"/>
    <w:rsid w:val="008518DD"/>
    <w:rsid w:val="00851C99"/>
    <w:rsid w:val="008526A6"/>
    <w:rsid w:val="00852E59"/>
    <w:rsid w:val="00853928"/>
    <w:rsid w:val="00853979"/>
    <w:rsid w:val="00854075"/>
    <w:rsid w:val="00855BF9"/>
    <w:rsid w:val="00861802"/>
    <w:rsid w:val="008624FD"/>
    <w:rsid w:val="00862A06"/>
    <w:rsid w:val="00862CBB"/>
    <w:rsid w:val="00863059"/>
    <w:rsid w:val="00864D82"/>
    <w:rsid w:val="008651DE"/>
    <w:rsid w:val="00870C06"/>
    <w:rsid w:val="00870DF4"/>
    <w:rsid w:val="008714AD"/>
    <w:rsid w:val="00872779"/>
    <w:rsid w:val="0087306D"/>
    <w:rsid w:val="00873503"/>
    <w:rsid w:val="00873B19"/>
    <w:rsid w:val="0087424B"/>
    <w:rsid w:val="00875AE8"/>
    <w:rsid w:val="00875C48"/>
    <w:rsid w:val="00875CBF"/>
    <w:rsid w:val="0088043B"/>
    <w:rsid w:val="00880D30"/>
    <w:rsid w:val="008829D8"/>
    <w:rsid w:val="00883C33"/>
    <w:rsid w:val="00883DF3"/>
    <w:rsid w:val="00884CEE"/>
    <w:rsid w:val="00885954"/>
    <w:rsid w:val="0088648D"/>
    <w:rsid w:val="00886705"/>
    <w:rsid w:val="008873FF"/>
    <w:rsid w:val="00891260"/>
    <w:rsid w:val="00891523"/>
    <w:rsid w:val="00892296"/>
    <w:rsid w:val="00895BEA"/>
    <w:rsid w:val="00896AB2"/>
    <w:rsid w:val="008A10D5"/>
    <w:rsid w:val="008A13AE"/>
    <w:rsid w:val="008A1711"/>
    <w:rsid w:val="008A19FF"/>
    <w:rsid w:val="008A24F2"/>
    <w:rsid w:val="008A25E3"/>
    <w:rsid w:val="008A42F1"/>
    <w:rsid w:val="008A490F"/>
    <w:rsid w:val="008A5F6A"/>
    <w:rsid w:val="008B0708"/>
    <w:rsid w:val="008B0CEE"/>
    <w:rsid w:val="008B13B7"/>
    <w:rsid w:val="008B1678"/>
    <w:rsid w:val="008B2204"/>
    <w:rsid w:val="008B3ED2"/>
    <w:rsid w:val="008B4AA8"/>
    <w:rsid w:val="008B4E45"/>
    <w:rsid w:val="008B4E63"/>
    <w:rsid w:val="008B50F1"/>
    <w:rsid w:val="008B6CD9"/>
    <w:rsid w:val="008B793E"/>
    <w:rsid w:val="008C0091"/>
    <w:rsid w:val="008C09A6"/>
    <w:rsid w:val="008C1DC0"/>
    <w:rsid w:val="008C2739"/>
    <w:rsid w:val="008C2967"/>
    <w:rsid w:val="008C41E5"/>
    <w:rsid w:val="008C5224"/>
    <w:rsid w:val="008D32D6"/>
    <w:rsid w:val="008D3B1D"/>
    <w:rsid w:val="008D703C"/>
    <w:rsid w:val="008D75B5"/>
    <w:rsid w:val="008D7C4E"/>
    <w:rsid w:val="008E0226"/>
    <w:rsid w:val="008E0CEC"/>
    <w:rsid w:val="008E25A6"/>
    <w:rsid w:val="008E478B"/>
    <w:rsid w:val="008E684E"/>
    <w:rsid w:val="008E7114"/>
    <w:rsid w:val="008E7AB9"/>
    <w:rsid w:val="008E7C94"/>
    <w:rsid w:val="008F0A40"/>
    <w:rsid w:val="008F1DF8"/>
    <w:rsid w:val="008F265B"/>
    <w:rsid w:val="008F3CFE"/>
    <w:rsid w:val="008F4A4A"/>
    <w:rsid w:val="008F4F0D"/>
    <w:rsid w:val="008F6054"/>
    <w:rsid w:val="008F6521"/>
    <w:rsid w:val="008F76F2"/>
    <w:rsid w:val="00900499"/>
    <w:rsid w:val="0090079C"/>
    <w:rsid w:val="009011D9"/>
    <w:rsid w:val="00901DA5"/>
    <w:rsid w:val="009022BD"/>
    <w:rsid w:val="009028E9"/>
    <w:rsid w:val="00903BAD"/>
    <w:rsid w:val="009075C8"/>
    <w:rsid w:val="00910ED5"/>
    <w:rsid w:val="0091230A"/>
    <w:rsid w:val="00913308"/>
    <w:rsid w:val="0091353E"/>
    <w:rsid w:val="00915CEA"/>
    <w:rsid w:val="00915D43"/>
    <w:rsid w:val="0091618B"/>
    <w:rsid w:val="0092322B"/>
    <w:rsid w:val="00923556"/>
    <w:rsid w:val="009239CE"/>
    <w:rsid w:val="00925CBB"/>
    <w:rsid w:val="009263ED"/>
    <w:rsid w:val="009264BA"/>
    <w:rsid w:val="00927E24"/>
    <w:rsid w:val="009315AC"/>
    <w:rsid w:val="009334E1"/>
    <w:rsid w:val="00933B0F"/>
    <w:rsid w:val="00934122"/>
    <w:rsid w:val="009349D6"/>
    <w:rsid w:val="00934D5E"/>
    <w:rsid w:val="009359AA"/>
    <w:rsid w:val="009359D4"/>
    <w:rsid w:val="009407E1"/>
    <w:rsid w:val="00941791"/>
    <w:rsid w:val="00941A69"/>
    <w:rsid w:val="00945AE0"/>
    <w:rsid w:val="0094690B"/>
    <w:rsid w:val="00946F17"/>
    <w:rsid w:val="009477FF"/>
    <w:rsid w:val="00947808"/>
    <w:rsid w:val="009507C3"/>
    <w:rsid w:val="009507D4"/>
    <w:rsid w:val="009507E9"/>
    <w:rsid w:val="0095137E"/>
    <w:rsid w:val="00951B53"/>
    <w:rsid w:val="00952B99"/>
    <w:rsid w:val="009551C0"/>
    <w:rsid w:val="00956319"/>
    <w:rsid w:val="00960B09"/>
    <w:rsid w:val="009617A3"/>
    <w:rsid w:val="00962466"/>
    <w:rsid w:val="00962A3E"/>
    <w:rsid w:val="00962EBB"/>
    <w:rsid w:val="00963B44"/>
    <w:rsid w:val="00965680"/>
    <w:rsid w:val="00966513"/>
    <w:rsid w:val="009677C7"/>
    <w:rsid w:val="009678E2"/>
    <w:rsid w:val="009712AE"/>
    <w:rsid w:val="009718D8"/>
    <w:rsid w:val="00971A69"/>
    <w:rsid w:val="0097242C"/>
    <w:rsid w:val="00972B35"/>
    <w:rsid w:val="00972B3C"/>
    <w:rsid w:val="00972E21"/>
    <w:rsid w:val="0097306D"/>
    <w:rsid w:val="00974F57"/>
    <w:rsid w:val="009778E1"/>
    <w:rsid w:val="00977CD6"/>
    <w:rsid w:val="0098011A"/>
    <w:rsid w:val="00980121"/>
    <w:rsid w:val="00980418"/>
    <w:rsid w:val="0098110B"/>
    <w:rsid w:val="009819F4"/>
    <w:rsid w:val="00983B42"/>
    <w:rsid w:val="00984301"/>
    <w:rsid w:val="009868EA"/>
    <w:rsid w:val="00990142"/>
    <w:rsid w:val="00990480"/>
    <w:rsid w:val="00992958"/>
    <w:rsid w:val="00992A51"/>
    <w:rsid w:val="00992AB9"/>
    <w:rsid w:val="009933E2"/>
    <w:rsid w:val="009933EF"/>
    <w:rsid w:val="009939D2"/>
    <w:rsid w:val="00994855"/>
    <w:rsid w:val="00997A92"/>
    <w:rsid w:val="009A163F"/>
    <w:rsid w:val="009A1B8F"/>
    <w:rsid w:val="009A21DA"/>
    <w:rsid w:val="009A3435"/>
    <w:rsid w:val="009A4255"/>
    <w:rsid w:val="009A504E"/>
    <w:rsid w:val="009A6040"/>
    <w:rsid w:val="009A6CB4"/>
    <w:rsid w:val="009A7D49"/>
    <w:rsid w:val="009B17F4"/>
    <w:rsid w:val="009B197A"/>
    <w:rsid w:val="009B2AED"/>
    <w:rsid w:val="009B46AC"/>
    <w:rsid w:val="009B50FA"/>
    <w:rsid w:val="009B7834"/>
    <w:rsid w:val="009C0418"/>
    <w:rsid w:val="009C0627"/>
    <w:rsid w:val="009C0641"/>
    <w:rsid w:val="009C0904"/>
    <w:rsid w:val="009C242C"/>
    <w:rsid w:val="009C24C5"/>
    <w:rsid w:val="009C2DD7"/>
    <w:rsid w:val="009C3E42"/>
    <w:rsid w:val="009C43C5"/>
    <w:rsid w:val="009C4493"/>
    <w:rsid w:val="009C4B8D"/>
    <w:rsid w:val="009C56FA"/>
    <w:rsid w:val="009C6A8A"/>
    <w:rsid w:val="009C6FFF"/>
    <w:rsid w:val="009D0D48"/>
    <w:rsid w:val="009D16C2"/>
    <w:rsid w:val="009D224B"/>
    <w:rsid w:val="009D300F"/>
    <w:rsid w:val="009D489C"/>
    <w:rsid w:val="009D4C7D"/>
    <w:rsid w:val="009D4D8F"/>
    <w:rsid w:val="009D4E5C"/>
    <w:rsid w:val="009D5C6B"/>
    <w:rsid w:val="009D6E15"/>
    <w:rsid w:val="009D7F03"/>
    <w:rsid w:val="009E021A"/>
    <w:rsid w:val="009E05B7"/>
    <w:rsid w:val="009E1368"/>
    <w:rsid w:val="009E2A3C"/>
    <w:rsid w:val="009E2D7D"/>
    <w:rsid w:val="009E4C44"/>
    <w:rsid w:val="009E52C8"/>
    <w:rsid w:val="009E7033"/>
    <w:rsid w:val="009E7830"/>
    <w:rsid w:val="009E7A2B"/>
    <w:rsid w:val="009F0A66"/>
    <w:rsid w:val="009F190E"/>
    <w:rsid w:val="009F1CEF"/>
    <w:rsid w:val="009F36FA"/>
    <w:rsid w:val="009F370A"/>
    <w:rsid w:val="009F3EE5"/>
    <w:rsid w:val="009F41ED"/>
    <w:rsid w:val="009F423D"/>
    <w:rsid w:val="009F72AA"/>
    <w:rsid w:val="00A0059A"/>
    <w:rsid w:val="00A0088F"/>
    <w:rsid w:val="00A00E09"/>
    <w:rsid w:val="00A01080"/>
    <w:rsid w:val="00A01A42"/>
    <w:rsid w:val="00A059FE"/>
    <w:rsid w:val="00A064BD"/>
    <w:rsid w:val="00A06632"/>
    <w:rsid w:val="00A07D01"/>
    <w:rsid w:val="00A10887"/>
    <w:rsid w:val="00A117E8"/>
    <w:rsid w:val="00A13B2F"/>
    <w:rsid w:val="00A1413D"/>
    <w:rsid w:val="00A1499D"/>
    <w:rsid w:val="00A149E8"/>
    <w:rsid w:val="00A14C47"/>
    <w:rsid w:val="00A158BD"/>
    <w:rsid w:val="00A1624E"/>
    <w:rsid w:val="00A16486"/>
    <w:rsid w:val="00A16E9F"/>
    <w:rsid w:val="00A17043"/>
    <w:rsid w:val="00A2099D"/>
    <w:rsid w:val="00A227C8"/>
    <w:rsid w:val="00A235E2"/>
    <w:rsid w:val="00A24445"/>
    <w:rsid w:val="00A24447"/>
    <w:rsid w:val="00A2461D"/>
    <w:rsid w:val="00A257F0"/>
    <w:rsid w:val="00A25C1E"/>
    <w:rsid w:val="00A26A12"/>
    <w:rsid w:val="00A26FE6"/>
    <w:rsid w:val="00A274EB"/>
    <w:rsid w:val="00A27F0A"/>
    <w:rsid w:val="00A301F9"/>
    <w:rsid w:val="00A31204"/>
    <w:rsid w:val="00A31B64"/>
    <w:rsid w:val="00A32E35"/>
    <w:rsid w:val="00A34877"/>
    <w:rsid w:val="00A34DB8"/>
    <w:rsid w:val="00A35038"/>
    <w:rsid w:val="00A35F12"/>
    <w:rsid w:val="00A374C8"/>
    <w:rsid w:val="00A4062E"/>
    <w:rsid w:val="00A41D18"/>
    <w:rsid w:val="00A41EC2"/>
    <w:rsid w:val="00A42FEC"/>
    <w:rsid w:val="00A43524"/>
    <w:rsid w:val="00A43D12"/>
    <w:rsid w:val="00A43DA3"/>
    <w:rsid w:val="00A44524"/>
    <w:rsid w:val="00A44580"/>
    <w:rsid w:val="00A44FBB"/>
    <w:rsid w:val="00A450B2"/>
    <w:rsid w:val="00A45499"/>
    <w:rsid w:val="00A4574F"/>
    <w:rsid w:val="00A47400"/>
    <w:rsid w:val="00A47D4A"/>
    <w:rsid w:val="00A5306C"/>
    <w:rsid w:val="00A540AC"/>
    <w:rsid w:val="00A54328"/>
    <w:rsid w:val="00A5465A"/>
    <w:rsid w:val="00A55A14"/>
    <w:rsid w:val="00A55B49"/>
    <w:rsid w:val="00A56389"/>
    <w:rsid w:val="00A57A6A"/>
    <w:rsid w:val="00A61342"/>
    <w:rsid w:val="00A628AD"/>
    <w:rsid w:val="00A62C92"/>
    <w:rsid w:val="00A636DB"/>
    <w:rsid w:val="00A63A42"/>
    <w:rsid w:val="00A645A7"/>
    <w:rsid w:val="00A66B77"/>
    <w:rsid w:val="00A679D6"/>
    <w:rsid w:val="00A67CD7"/>
    <w:rsid w:val="00A707D1"/>
    <w:rsid w:val="00A70ACA"/>
    <w:rsid w:val="00A71EA6"/>
    <w:rsid w:val="00A72771"/>
    <w:rsid w:val="00A736A0"/>
    <w:rsid w:val="00A73E38"/>
    <w:rsid w:val="00A747B6"/>
    <w:rsid w:val="00A75244"/>
    <w:rsid w:val="00A77A86"/>
    <w:rsid w:val="00A811B5"/>
    <w:rsid w:val="00A825AA"/>
    <w:rsid w:val="00A83781"/>
    <w:rsid w:val="00A86C41"/>
    <w:rsid w:val="00A86EA0"/>
    <w:rsid w:val="00A86F15"/>
    <w:rsid w:val="00A90C23"/>
    <w:rsid w:val="00A91784"/>
    <w:rsid w:val="00A920C2"/>
    <w:rsid w:val="00A92261"/>
    <w:rsid w:val="00A92755"/>
    <w:rsid w:val="00A9290D"/>
    <w:rsid w:val="00A93DB7"/>
    <w:rsid w:val="00A94DE6"/>
    <w:rsid w:val="00A955EB"/>
    <w:rsid w:val="00A96668"/>
    <w:rsid w:val="00A96D22"/>
    <w:rsid w:val="00A97CD4"/>
    <w:rsid w:val="00AA0D35"/>
    <w:rsid w:val="00AA1495"/>
    <w:rsid w:val="00AA1D9B"/>
    <w:rsid w:val="00AA21A1"/>
    <w:rsid w:val="00AA232E"/>
    <w:rsid w:val="00AA7CDB"/>
    <w:rsid w:val="00AB0F20"/>
    <w:rsid w:val="00AB311F"/>
    <w:rsid w:val="00AB3595"/>
    <w:rsid w:val="00AB387B"/>
    <w:rsid w:val="00AB6257"/>
    <w:rsid w:val="00AC041B"/>
    <w:rsid w:val="00AC0D56"/>
    <w:rsid w:val="00AC3144"/>
    <w:rsid w:val="00AC31B9"/>
    <w:rsid w:val="00AC34B0"/>
    <w:rsid w:val="00AC5248"/>
    <w:rsid w:val="00AC5E1A"/>
    <w:rsid w:val="00AC7966"/>
    <w:rsid w:val="00AD00E7"/>
    <w:rsid w:val="00AD0C19"/>
    <w:rsid w:val="00AD15BE"/>
    <w:rsid w:val="00AD3109"/>
    <w:rsid w:val="00AD3431"/>
    <w:rsid w:val="00AD35ED"/>
    <w:rsid w:val="00AD4BBE"/>
    <w:rsid w:val="00AE001D"/>
    <w:rsid w:val="00AE0DE9"/>
    <w:rsid w:val="00AE3876"/>
    <w:rsid w:val="00AE3944"/>
    <w:rsid w:val="00AE5A16"/>
    <w:rsid w:val="00AF13DF"/>
    <w:rsid w:val="00AF2216"/>
    <w:rsid w:val="00AF255F"/>
    <w:rsid w:val="00AF37CE"/>
    <w:rsid w:val="00AF41A2"/>
    <w:rsid w:val="00AF5651"/>
    <w:rsid w:val="00AF6087"/>
    <w:rsid w:val="00B014E3"/>
    <w:rsid w:val="00B0273C"/>
    <w:rsid w:val="00B02BB7"/>
    <w:rsid w:val="00B02C0C"/>
    <w:rsid w:val="00B038A5"/>
    <w:rsid w:val="00B04361"/>
    <w:rsid w:val="00B062D4"/>
    <w:rsid w:val="00B079B6"/>
    <w:rsid w:val="00B07C8E"/>
    <w:rsid w:val="00B107FD"/>
    <w:rsid w:val="00B11269"/>
    <w:rsid w:val="00B12570"/>
    <w:rsid w:val="00B12B16"/>
    <w:rsid w:val="00B12D8E"/>
    <w:rsid w:val="00B1324C"/>
    <w:rsid w:val="00B13904"/>
    <w:rsid w:val="00B15ADF"/>
    <w:rsid w:val="00B167A6"/>
    <w:rsid w:val="00B171AB"/>
    <w:rsid w:val="00B202CB"/>
    <w:rsid w:val="00B2368D"/>
    <w:rsid w:val="00B2377C"/>
    <w:rsid w:val="00B2441A"/>
    <w:rsid w:val="00B24C8D"/>
    <w:rsid w:val="00B2538D"/>
    <w:rsid w:val="00B259DB"/>
    <w:rsid w:val="00B27567"/>
    <w:rsid w:val="00B304B0"/>
    <w:rsid w:val="00B32C8B"/>
    <w:rsid w:val="00B32DC6"/>
    <w:rsid w:val="00B34A7E"/>
    <w:rsid w:val="00B34BF5"/>
    <w:rsid w:val="00B362C2"/>
    <w:rsid w:val="00B409A1"/>
    <w:rsid w:val="00B40E8F"/>
    <w:rsid w:val="00B40FDF"/>
    <w:rsid w:val="00B421B2"/>
    <w:rsid w:val="00B4378E"/>
    <w:rsid w:val="00B43DA9"/>
    <w:rsid w:val="00B44776"/>
    <w:rsid w:val="00B465AD"/>
    <w:rsid w:val="00B469DE"/>
    <w:rsid w:val="00B50327"/>
    <w:rsid w:val="00B50ADC"/>
    <w:rsid w:val="00B517E2"/>
    <w:rsid w:val="00B51DB3"/>
    <w:rsid w:val="00B547E9"/>
    <w:rsid w:val="00B5502E"/>
    <w:rsid w:val="00B55120"/>
    <w:rsid w:val="00B551E7"/>
    <w:rsid w:val="00B5647A"/>
    <w:rsid w:val="00B57C36"/>
    <w:rsid w:val="00B57C51"/>
    <w:rsid w:val="00B61D0D"/>
    <w:rsid w:val="00B61E5B"/>
    <w:rsid w:val="00B63D71"/>
    <w:rsid w:val="00B64D5E"/>
    <w:rsid w:val="00B66C6C"/>
    <w:rsid w:val="00B66F05"/>
    <w:rsid w:val="00B66FBE"/>
    <w:rsid w:val="00B67ADE"/>
    <w:rsid w:val="00B72C43"/>
    <w:rsid w:val="00B73800"/>
    <w:rsid w:val="00B74F90"/>
    <w:rsid w:val="00B75EC7"/>
    <w:rsid w:val="00B77785"/>
    <w:rsid w:val="00B77E07"/>
    <w:rsid w:val="00B80BDD"/>
    <w:rsid w:val="00B8174E"/>
    <w:rsid w:val="00B8523A"/>
    <w:rsid w:val="00B85465"/>
    <w:rsid w:val="00B85923"/>
    <w:rsid w:val="00B863FB"/>
    <w:rsid w:val="00B87EA3"/>
    <w:rsid w:val="00B87FF8"/>
    <w:rsid w:val="00B90A65"/>
    <w:rsid w:val="00B92404"/>
    <w:rsid w:val="00B932A0"/>
    <w:rsid w:val="00B93F70"/>
    <w:rsid w:val="00B942FF"/>
    <w:rsid w:val="00B9752D"/>
    <w:rsid w:val="00B97EEB"/>
    <w:rsid w:val="00B97FCA"/>
    <w:rsid w:val="00BA0166"/>
    <w:rsid w:val="00BA225B"/>
    <w:rsid w:val="00BA2411"/>
    <w:rsid w:val="00BA56E0"/>
    <w:rsid w:val="00BA5982"/>
    <w:rsid w:val="00BA6CA3"/>
    <w:rsid w:val="00BA73CE"/>
    <w:rsid w:val="00BA770E"/>
    <w:rsid w:val="00BA7B94"/>
    <w:rsid w:val="00BB1023"/>
    <w:rsid w:val="00BB2148"/>
    <w:rsid w:val="00BB28DA"/>
    <w:rsid w:val="00BB4854"/>
    <w:rsid w:val="00BB4A7A"/>
    <w:rsid w:val="00BB61BD"/>
    <w:rsid w:val="00BB716E"/>
    <w:rsid w:val="00BB7543"/>
    <w:rsid w:val="00BB7AA8"/>
    <w:rsid w:val="00BC1BD4"/>
    <w:rsid w:val="00BC59D9"/>
    <w:rsid w:val="00BC5CB5"/>
    <w:rsid w:val="00BC6472"/>
    <w:rsid w:val="00BC67FA"/>
    <w:rsid w:val="00BC739B"/>
    <w:rsid w:val="00BD30DC"/>
    <w:rsid w:val="00BD35D2"/>
    <w:rsid w:val="00BD4CAA"/>
    <w:rsid w:val="00BD5273"/>
    <w:rsid w:val="00BD67A2"/>
    <w:rsid w:val="00BE0B52"/>
    <w:rsid w:val="00BE1768"/>
    <w:rsid w:val="00BE1783"/>
    <w:rsid w:val="00BE19E9"/>
    <w:rsid w:val="00BE2022"/>
    <w:rsid w:val="00BE26AA"/>
    <w:rsid w:val="00BE26EE"/>
    <w:rsid w:val="00BE364A"/>
    <w:rsid w:val="00BE40D9"/>
    <w:rsid w:val="00BE41A2"/>
    <w:rsid w:val="00BE55E6"/>
    <w:rsid w:val="00BE5F6D"/>
    <w:rsid w:val="00BE66A4"/>
    <w:rsid w:val="00BE6836"/>
    <w:rsid w:val="00BE6DB4"/>
    <w:rsid w:val="00BF0F60"/>
    <w:rsid w:val="00BF13CA"/>
    <w:rsid w:val="00BF1EA3"/>
    <w:rsid w:val="00BF3D47"/>
    <w:rsid w:val="00BF5C48"/>
    <w:rsid w:val="00BF68ED"/>
    <w:rsid w:val="00BF6A90"/>
    <w:rsid w:val="00BF76C8"/>
    <w:rsid w:val="00BF782F"/>
    <w:rsid w:val="00C00443"/>
    <w:rsid w:val="00C005DD"/>
    <w:rsid w:val="00C00BB2"/>
    <w:rsid w:val="00C00C22"/>
    <w:rsid w:val="00C01218"/>
    <w:rsid w:val="00C04763"/>
    <w:rsid w:val="00C04D76"/>
    <w:rsid w:val="00C05108"/>
    <w:rsid w:val="00C0584C"/>
    <w:rsid w:val="00C102E6"/>
    <w:rsid w:val="00C108FA"/>
    <w:rsid w:val="00C10C71"/>
    <w:rsid w:val="00C11228"/>
    <w:rsid w:val="00C125C7"/>
    <w:rsid w:val="00C12936"/>
    <w:rsid w:val="00C14213"/>
    <w:rsid w:val="00C14CC9"/>
    <w:rsid w:val="00C14ED7"/>
    <w:rsid w:val="00C20EF6"/>
    <w:rsid w:val="00C221DA"/>
    <w:rsid w:val="00C23054"/>
    <w:rsid w:val="00C2316B"/>
    <w:rsid w:val="00C24431"/>
    <w:rsid w:val="00C2466C"/>
    <w:rsid w:val="00C24980"/>
    <w:rsid w:val="00C24C90"/>
    <w:rsid w:val="00C265DF"/>
    <w:rsid w:val="00C27C17"/>
    <w:rsid w:val="00C304E5"/>
    <w:rsid w:val="00C30D31"/>
    <w:rsid w:val="00C30E9C"/>
    <w:rsid w:val="00C312BC"/>
    <w:rsid w:val="00C3130D"/>
    <w:rsid w:val="00C31402"/>
    <w:rsid w:val="00C321F5"/>
    <w:rsid w:val="00C32DB9"/>
    <w:rsid w:val="00C33A8C"/>
    <w:rsid w:val="00C345CF"/>
    <w:rsid w:val="00C3504E"/>
    <w:rsid w:val="00C37624"/>
    <w:rsid w:val="00C37719"/>
    <w:rsid w:val="00C401A8"/>
    <w:rsid w:val="00C401FD"/>
    <w:rsid w:val="00C41852"/>
    <w:rsid w:val="00C448E9"/>
    <w:rsid w:val="00C46635"/>
    <w:rsid w:val="00C47C93"/>
    <w:rsid w:val="00C47DBB"/>
    <w:rsid w:val="00C47FEB"/>
    <w:rsid w:val="00C50412"/>
    <w:rsid w:val="00C53732"/>
    <w:rsid w:val="00C54B6D"/>
    <w:rsid w:val="00C54CE1"/>
    <w:rsid w:val="00C550EE"/>
    <w:rsid w:val="00C60375"/>
    <w:rsid w:val="00C60C59"/>
    <w:rsid w:val="00C64280"/>
    <w:rsid w:val="00C6442F"/>
    <w:rsid w:val="00C64E9C"/>
    <w:rsid w:val="00C651DA"/>
    <w:rsid w:val="00C66D1B"/>
    <w:rsid w:val="00C70573"/>
    <w:rsid w:val="00C71CCD"/>
    <w:rsid w:val="00C72A1F"/>
    <w:rsid w:val="00C72F14"/>
    <w:rsid w:val="00C73859"/>
    <w:rsid w:val="00C739F0"/>
    <w:rsid w:val="00C74173"/>
    <w:rsid w:val="00C75F72"/>
    <w:rsid w:val="00C761B1"/>
    <w:rsid w:val="00C779D6"/>
    <w:rsid w:val="00C808CB"/>
    <w:rsid w:val="00C830AD"/>
    <w:rsid w:val="00C83765"/>
    <w:rsid w:val="00C851CD"/>
    <w:rsid w:val="00C86A00"/>
    <w:rsid w:val="00C9017B"/>
    <w:rsid w:val="00C9069C"/>
    <w:rsid w:val="00C908C3"/>
    <w:rsid w:val="00C91902"/>
    <w:rsid w:val="00C93624"/>
    <w:rsid w:val="00C93E5A"/>
    <w:rsid w:val="00C9520A"/>
    <w:rsid w:val="00C952D3"/>
    <w:rsid w:val="00C95587"/>
    <w:rsid w:val="00C958DC"/>
    <w:rsid w:val="00C97446"/>
    <w:rsid w:val="00CA1857"/>
    <w:rsid w:val="00CA4E4B"/>
    <w:rsid w:val="00CA600A"/>
    <w:rsid w:val="00CA62AA"/>
    <w:rsid w:val="00CA6AFE"/>
    <w:rsid w:val="00CA7227"/>
    <w:rsid w:val="00CA778F"/>
    <w:rsid w:val="00CA7979"/>
    <w:rsid w:val="00CA7FBD"/>
    <w:rsid w:val="00CB078A"/>
    <w:rsid w:val="00CB088A"/>
    <w:rsid w:val="00CB2421"/>
    <w:rsid w:val="00CB2562"/>
    <w:rsid w:val="00CB2733"/>
    <w:rsid w:val="00CB33F9"/>
    <w:rsid w:val="00CB4A05"/>
    <w:rsid w:val="00CB4FB5"/>
    <w:rsid w:val="00CB525C"/>
    <w:rsid w:val="00CB5688"/>
    <w:rsid w:val="00CB5740"/>
    <w:rsid w:val="00CB76CA"/>
    <w:rsid w:val="00CC0993"/>
    <w:rsid w:val="00CC1179"/>
    <w:rsid w:val="00CC1B7F"/>
    <w:rsid w:val="00CC1FF4"/>
    <w:rsid w:val="00CC41DA"/>
    <w:rsid w:val="00CC42F0"/>
    <w:rsid w:val="00CC54B7"/>
    <w:rsid w:val="00CC6285"/>
    <w:rsid w:val="00CC7A13"/>
    <w:rsid w:val="00CD038A"/>
    <w:rsid w:val="00CD26C7"/>
    <w:rsid w:val="00CD3BA2"/>
    <w:rsid w:val="00CD4828"/>
    <w:rsid w:val="00CD5F53"/>
    <w:rsid w:val="00CE1D03"/>
    <w:rsid w:val="00CE2D2F"/>
    <w:rsid w:val="00CE3221"/>
    <w:rsid w:val="00CE65A8"/>
    <w:rsid w:val="00CF3DA4"/>
    <w:rsid w:val="00CF50BD"/>
    <w:rsid w:val="00CF77CC"/>
    <w:rsid w:val="00CF7AA4"/>
    <w:rsid w:val="00D016F6"/>
    <w:rsid w:val="00D01A2F"/>
    <w:rsid w:val="00D02739"/>
    <w:rsid w:val="00D02D02"/>
    <w:rsid w:val="00D02FCA"/>
    <w:rsid w:val="00D0314F"/>
    <w:rsid w:val="00D04BB5"/>
    <w:rsid w:val="00D05443"/>
    <w:rsid w:val="00D062CF"/>
    <w:rsid w:val="00D062EB"/>
    <w:rsid w:val="00D0643E"/>
    <w:rsid w:val="00D07058"/>
    <w:rsid w:val="00D124BC"/>
    <w:rsid w:val="00D126B7"/>
    <w:rsid w:val="00D12AA5"/>
    <w:rsid w:val="00D12B61"/>
    <w:rsid w:val="00D12CF7"/>
    <w:rsid w:val="00D13FDA"/>
    <w:rsid w:val="00D14073"/>
    <w:rsid w:val="00D1452A"/>
    <w:rsid w:val="00D153F3"/>
    <w:rsid w:val="00D16DA6"/>
    <w:rsid w:val="00D2197A"/>
    <w:rsid w:val="00D220B1"/>
    <w:rsid w:val="00D23054"/>
    <w:rsid w:val="00D24682"/>
    <w:rsid w:val="00D25095"/>
    <w:rsid w:val="00D2706C"/>
    <w:rsid w:val="00D276B8"/>
    <w:rsid w:val="00D325E1"/>
    <w:rsid w:val="00D37749"/>
    <w:rsid w:val="00D400F1"/>
    <w:rsid w:val="00D40F37"/>
    <w:rsid w:val="00D416F2"/>
    <w:rsid w:val="00D438F4"/>
    <w:rsid w:val="00D43AF8"/>
    <w:rsid w:val="00D43F8E"/>
    <w:rsid w:val="00D4486A"/>
    <w:rsid w:val="00D44D5B"/>
    <w:rsid w:val="00D45260"/>
    <w:rsid w:val="00D45FFC"/>
    <w:rsid w:val="00D47404"/>
    <w:rsid w:val="00D47F8D"/>
    <w:rsid w:val="00D50C1F"/>
    <w:rsid w:val="00D5119F"/>
    <w:rsid w:val="00D51858"/>
    <w:rsid w:val="00D550E5"/>
    <w:rsid w:val="00D552AF"/>
    <w:rsid w:val="00D56223"/>
    <w:rsid w:val="00D57B51"/>
    <w:rsid w:val="00D609DB"/>
    <w:rsid w:val="00D61355"/>
    <w:rsid w:val="00D63958"/>
    <w:rsid w:val="00D66A49"/>
    <w:rsid w:val="00D66FFB"/>
    <w:rsid w:val="00D6790C"/>
    <w:rsid w:val="00D7116C"/>
    <w:rsid w:val="00D71E56"/>
    <w:rsid w:val="00D71F37"/>
    <w:rsid w:val="00D72060"/>
    <w:rsid w:val="00D722A6"/>
    <w:rsid w:val="00D73C64"/>
    <w:rsid w:val="00D74BEE"/>
    <w:rsid w:val="00D74F90"/>
    <w:rsid w:val="00D815C1"/>
    <w:rsid w:val="00D818F6"/>
    <w:rsid w:val="00D81A0A"/>
    <w:rsid w:val="00D849FF"/>
    <w:rsid w:val="00D85A22"/>
    <w:rsid w:val="00D861F4"/>
    <w:rsid w:val="00D86490"/>
    <w:rsid w:val="00D91F2D"/>
    <w:rsid w:val="00D92804"/>
    <w:rsid w:val="00D92875"/>
    <w:rsid w:val="00D92C03"/>
    <w:rsid w:val="00D936DF"/>
    <w:rsid w:val="00D942BC"/>
    <w:rsid w:val="00D94FD1"/>
    <w:rsid w:val="00D956B1"/>
    <w:rsid w:val="00D95B46"/>
    <w:rsid w:val="00DA0C7E"/>
    <w:rsid w:val="00DA12A5"/>
    <w:rsid w:val="00DA196E"/>
    <w:rsid w:val="00DA1B01"/>
    <w:rsid w:val="00DA3F3C"/>
    <w:rsid w:val="00DA419A"/>
    <w:rsid w:val="00DA5D71"/>
    <w:rsid w:val="00DA67A8"/>
    <w:rsid w:val="00DA692D"/>
    <w:rsid w:val="00DA6AD1"/>
    <w:rsid w:val="00DA748B"/>
    <w:rsid w:val="00DA79D1"/>
    <w:rsid w:val="00DA7E3E"/>
    <w:rsid w:val="00DB0010"/>
    <w:rsid w:val="00DB0118"/>
    <w:rsid w:val="00DB1081"/>
    <w:rsid w:val="00DB1F91"/>
    <w:rsid w:val="00DB341A"/>
    <w:rsid w:val="00DB41A5"/>
    <w:rsid w:val="00DB4FC0"/>
    <w:rsid w:val="00DB5484"/>
    <w:rsid w:val="00DB6032"/>
    <w:rsid w:val="00DC05C5"/>
    <w:rsid w:val="00DC27ED"/>
    <w:rsid w:val="00DC281F"/>
    <w:rsid w:val="00DC318F"/>
    <w:rsid w:val="00DC33EE"/>
    <w:rsid w:val="00DC353E"/>
    <w:rsid w:val="00DC396D"/>
    <w:rsid w:val="00DC39F6"/>
    <w:rsid w:val="00DC5ACF"/>
    <w:rsid w:val="00DC616C"/>
    <w:rsid w:val="00DC6385"/>
    <w:rsid w:val="00DC6A5B"/>
    <w:rsid w:val="00DC7AE3"/>
    <w:rsid w:val="00DC7CCB"/>
    <w:rsid w:val="00DD09E3"/>
    <w:rsid w:val="00DD1E23"/>
    <w:rsid w:val="00DD2A74"/>
    <w:rsid w:val="00DD527D"/>
    <w:rsid w:val="00DD532D"/>
    <w:rsid w:val="00DD69B7"/>
    <w:rsid w:val="00DD6B26"/>
    <w:rsid w:val="00DD6EE4"/>
    <w:rsid w:val="00DD7466"/>
    <w:rsid w:val="00DD7CEE"/>
    <w:rsid w:val="00DE17EA"/>
    <w:rsid w:val="00DE1A3D"/>
    <w:rsid w:val="00DE33B3"/>
    <w:rsid w:val="00DE3B28"/>
    <w:rsid w:val="00DE4FFB"/>
    <w:rsid w:val="00DE577F"/>
    <w:rsid w:val="00DE672B"/>
    <w:rsid w:val="00DE6845"/>
    <w:rsid w:val="00DF05FB"/>
    <w:rsid w:val="00DF0A1F"/>
    <w:rsid w:val="00DF3AB3"/>
    <w:rsid w:val="00DF5E31"/>
    <w:rsid w:val="00DF605C"/>
    <w:rsid w:val="00DF7CDB"/>
    <w:rsid w:val="00E004F7"/>
    <w:rsid w:val="00E01D93"/>
    <w:rsid w:val="00E03692"/>
    <w:rsid w:val="00E053BD"/>
    <w:rsid w:val="00E0670A"/>
    <w:rsid w:val="00E069CE"/>
    <w:rsid w:val="00E075E0"/>
    <w:rsid w:val="00E1030E"/>
    <w:rsid w:val="00E11662"/>
    <w:rsid w:val="00E1245E"/>
    <w:rsid w:val="00E132FD"/>
    <w:rsid w:val="00E15366"/>
    <w:rsid w:val="00E16ECE"/>
    <w:rsid w:val="00E17A63"/>
    <w:rsid w:val="00E21841"/>
    <w:rsid w:val="00E22760"/>
    <w:rsid w:val="00E255B0"/>
    <w:rsid w:val="00E25CEE"/>
    <w:rsid w:val="00E27808"/>
    <w:rsid w:val="00E3055E"/>
    <w:rsid w:val="00E307B3"/>
    <w:rsid w:val="00E310E5"/>
    <w:rsid w:val="00E31654"/>
    <w:rsid w:val="00E324C8"/>
    <w:rsid w:val="00E32CC3"/>
    <w:rsid w:val="00E369CD"/>
    <w:rsid w:val="00E37E69"/>
    <w:rsid w:val="00E41234"/>
    <w:rsid w:val="00E41974"/>
    <w:rsid w:val="00E43E57"/>
    <w:rsid w:val="00E44D68"/>
    <w:rsid w:val="00E44E77"/>
    <w:rsid w:val="00E4677E"/>
    <w:rsid w:val="00E46C20"/>
    <w:rsid w:val="00E47028"/>
    <w:rsid w:val="00E50913"/>
    <w:rsid w:val="00E5244B"/>
    <w:rsid w:val="00E5317B"/>
    <w:rsid w:val="00E54109"/>
    <w:rsid w:val="00E54544"/>
    <w:rsid w:val="00E55FB1"/>
    <w:rsid w:val="00E62CF4"/>
    <w:rsid w:val="00E62EC8"/>
    <w:rsid w:val="00E63846"/>
    <w:rsid w:val="00E63AA2"/>
    <w:rsid w:val="00E63FA1"/>
    <w:rsid w:val="00E64542"/>
    <w:rsid w:val="00E65077"/>
    <w:rsid w:val="00E670CD"/>
    <w:rsid w:val="00E712FA"/>
    <w:rsid w:val="00E73447"/>
    <w:rsid w:val="00E73AF0"/>
    <w:rsid w:val="00E73C25"/>
    <w:rsid w:val="00E743FB"/>
    <w:rsid w:val="00E750D1"/>
    <w:rsid w:val="00E7711B"/>
    <w:rsid w:val="00E779FF"/>
    <w:rsid w:val="00E77BC6"/>
    <w:rsid w:val="00E77D9A"/>
    <w:rsid w:val="00E80080"/>
    <w:rsid w:val="00E8078F"/>
    <w:rsid w:val="00E81E2F"/>
    <w:rsid w:val="00E81EE4"/>
    <w:rsid w:val="00E85115"/>
    <w:rsid w:val="00E85A8C"/>
    <w:rsid w:val="00E86869"/>
    <w:rsid w:val="00E90E1C"/>
    <w:rsid w:val="00E91B37"/>
    <w:rsid w:val="00E93D45"/>
    <w:rsid w:val="00E957FC"/>
    <w:rsid w:val="00EA0469"/>
    <w:rsid w:val="00EA193E"/>
    <w:rsid w:val="00EA3949"/>
    <w:rsid w:val="00EA4568"/>
    <w:rsid w:val="00EA55A7"/>
    <w:rsid w:val="00EA75E1"/>
    <w:rsid w:val="00EB0C16"/>
    <w:rsid w:val="00EB2127"/>
    <w:rsid w:val="00EB61A9"/>
    <w:rsid w:val="00EB7E5B"/>
    <w:rsid w:val="00EC020F"/>
    <w:rsid w:val="00EC1C46"/>
    <w:rsid w:val="00EC2426"/>
    <w:rsid w:val="00EC3C33"/>
    <w:rsid w:val="00EC3ECE"/>
    <w:rsid w:val="00EC4DF9"/>
    <w:rsid w:val="00EC660D"/>
    <w:rsid w:val="00EC675D"/>
    <w:rsid w:val="00EC677C"/>
    <w:rsid w:val="00EC708E"/>
    <w:rsid w:val="00EC77C7"/>
    <w:rsid w:val="00ED0825"/>
    <w:rsid w:val="00ED23DF"/>
    <w:rsid w:val="00ED2988"/>
    <w:rsid w:val="00ED3956"/>
    <w:rsid w:val="00ED3D38"/>
    <w:rsid w:val="00ED5712"/>
    <w:rsid w:val="00ED5720"/>
    <w:rsid w:val="00EE042B"/>
    <w:rsid w:val="00EE1DA9"/>
    <w:rsid w:val="00EE1DDF"/>
    <w:rsid w:val="00EE2C34"/>
    <w:rsid w:val="00EE44E5"/>
    <w:rsid w:val="00EE58DA"/>
    <w:rsid w:val="00EE5AC5"/>
    <w:rsid w:val="00EF0778"/>
    <w:rsid w:val="00EF169F"/>
    <w:rsid w:val="00EF1FA9"/>
    <w:rsid w:val="00EF3670"/>
    <w:rsid w:val="00EF3D96"/>
    <w:rsid w:val="00EF47C2"/>
    <w:rsid w:val="00EF4CBC"/>
    <w:rsid w:val="00EF64C1"/>
    <w:rsid w:val="00EF6532"/>
    <w:rsid w:val="00EF78F8"/>
    <w:rsid w:val="00F021AD"/>
    <w:rsid w:val="00F023E9"/>
    <w:rsid w:val="00F03F67"/>
    <w:rsid w:val="00F04FC8"/>
    <w:rsid w:val="00F0681D"/>
    <w:rsid w:val="00F10A8A"/>
    <w:rsid w:val="00F10D99"/>
    <w:rsid w:val="00F11341"/>
    <w:rsid w:val="00F12603"/>
    <w:rsid w:val="00F12C09"/>
    <w:rsid w:val="00F14488"/>
    <w:rsid w:val="00F14E0D"/>
    <w:rsid w:val="00F17C33"/>
    <w:rsid w:val="00F20F5B"/>
    <w:rsid w:val="00F213A2"/>
    <w:rsid w:val="00F21956"/>
    <w:rsid w:val="00F22D85"/>
    <w:rsid w:val="00F25225"/>
    <w:rsid w:val="00F25B4C"/>
    <w:rsid w:val="00F25BB2"/>
    <w:rsid w:val="00F26020"/>
    <w:rsid w:val="00F30685"/>
    <w:rsid w:val="00F30AEA"/>
    <w:rsid w:val="00F326B1"/>
    <w:rsid w:val="00F33701"/>
    <w:rsid w:val="00F3531F"/>
    <w:rsid w:val="00F3543C"/>
    <w:rsid w:val="00F35C02"/>
    <w:rsid w:val="00F37214"/>
    <w:rsid w:val="00F37EEB"/>
    <w:rsid w:val="00F408A6"/>
    <w:rsid w:val="00F4092F"/>
    <w:rsid w:val="00F42AF2"/>
    <w:rsid w:val="00F46EF7"/>
    <w:rsid w:val="00F475C4"/>
    <w:rsid w:val="00F507A8"/>
    <w:rsid w:val="00F512CA"/>
    <w:rsid w:val="00F52873"/>
    <w:rsid w:val="00F5516C"/>
    <w:rsid w:val="00F56301"/>
    <w:rsid w:val="00F56CDD"/>
    <w:rsid w:val="00F602CA"/>
    <w:rsid w:val="00F618D4"/>
    <w:rsid w:val="00F620C9"/>
    <w:rsid w:val="00F62322"/>
    <w:rsid w:val="00F624FE"/>
    <w:rsid w:val="00F638B0"/>
    <w:rsid w:val="00F66E7F"/>
    <w:rsid w:val="00F7201B"/>
    <w:rsid w:val="00F734F5"/>
    <w:rsid w:val="00F7439D"/>
    <w:rsid w:val="00F74D9F"/>
    <w:rsid w:val="00F74F08"/>
    <w:rsid w:val="00F75E1D"/>
    <w:rsid w:val="00F75ED0"/>
    <w:rsid w:val="00F767D8"/>
    <w:rsid w:val="00F76D2B"/>
    <w:rsid w:val="00F774B3"/>
    <w:rsid w:val="00F77880"/>
    <w:rsid w:val="00F80047"/>
    <w:rsid w:val="00F80DA4"/>
    <w:rsid w:val="00F82194"/>
    <w:rsid w:val="00F83FAE"/>
    <w:rsid w:val="00F841B7"/>
    <w:rsid w:val="00F8481A"/>
    <w:rsid w:val="00F865D9"/>
    <w:rsid w:val="00F87363"/>
    <w:rsid w:val="00F901E5"/>
    <w:rsid w:val="00F90BC0"/>
    <w:rsid w:val="00F9107A"/>
    <w:rsid w:val="00F93A8B"/>
    <w:rsid w:val="00F94CE0"/>
    <w:rsid w:val="00F95114"/>
    <w:rsid w:val="00F97D9D"/>
    <w:rsid w:val="00FA16DA"/>
    <w:rsid w:val="00FA2043"/>
    <w:rsid w:val="00FA206E"/>
    <w:rsid w:val="00FA281D"/>
    <w:rsid w:val="00FA325B"/>
    <w:rsid w:val="00FA35A5"/>
    <w:rsid w:val="00FA3B82"/>
    <w:rsid w:val="00FA461B"/>
    <w:rsid w:val="00FA4B09"/>
    <w:rsid w:val="00FA4EF4"/>
    <w:rsid w:val="00FA63EC"/>
    <w:rsid w:val="00FA7B2B"/>
    <w:rsid w:val="00FB017B"/>
    <w:rsid w:val="00FB4AB3"/>
    <w:rsid w:val="00FB50A8"/>
    <w:rsid w:val="00FB6C97"/>
    <w:rsid w:val="00FC0B28"/>
    <w:rsid w:val="00FC0E06"/>
    <w:rsid w:val="00FC3102"/>
    <w:rsid w:val="00FC48EA"/>
    <w:rsid w:val="00FC52C5"/>
    <w:rsid w:val="00FC6548"/>
    <w:rsid w:val="00FD050F"/>
    <w:rsid w:val="00FD3154"/>
    <w:rsid w:val="00FD3892"/>
    <w:rsid w:val="00FD4387"/>
    <w:rsid w:val="00FD46CA"/>
    <w:rsid w:val="00FD4CEA"/>
    <w:rsid w:val="00FD4EF4"/>
    <w:rsid w:val="00FD5783"/>
    <w:rsid w:val="00FD5D93"/>
    <w:rsid w:val="00FD6434"/>
    <w:rsid w:val="00FD7EE8"/>
    <w:rsid w:val="00FE02FB"/>
    <w:rsid w:val="00FE225B"/>
    <w:rsid w:val="00FE567D"/>
    <w:rsid w:val="00FE7D63"/>
    <w:rsid w:val="00FF27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."/>
  <w:listSeparator w:val=";"/>
  <w14:docId w14:val="587806CB"/>
  <w15:docId w15:val="{84403AD0-D2D6-48C3-8D67-C6F9963A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0004"/>
    <w:pPr>
      <w:overflowPunct w:val="0"/>
      <w:autoSpaceDE w:val="0"/>
      <w:autoSpaceDN w:val="0"/>
      <w:adjustRightInd w:val="0"/>
      <w:textAlignment w:val="baseline"/>
    </w:pPr>
    <w:rPr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1D375B"/>
    <w:pPr>
      <w:keepNext/>
      <w:widowControl w:val="0"/>
      <w:outlineLvl w:val="0"/>
    </w:pPr>
    <w:rPr>
      <w:rFonts w:ascii="Arial" w:hAnsi="Arial"/>
      <w:b/>
    </w:rPr>
  </w:style>
  <w:style w:type="paragraph" w:styleId="Titre6">
    <w:name w:val="heading 6"/>
    <w:basedOn w:val="Normal"/>
    <w:next w:val="Normal"/>
    <w:link w:val="Titre6Car"/>
    <w:uiPriority w:val="99"/>
    <w:qFormat/>
    <w:rsid w:val="001D375B"/>
    <w:pPr>
      <w:keepNext/>
      <w:outlineLvl w:val="5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3B48"/>
    <w:rPr>
      <w:rFonts w:asciiTheme="majorHAnsi" w:eastAsiaTheme="majorEastAsia" w:hAnsiTheme="majorHAnsi" w:cstheme="majorBidi"/>
      <w:b/>
      <w:bCs/>
      <w:kern w:val="32"/>
      <w:sz w:val="32"/>
      <w:szCs w:val="32"/>
      <w:lang w:val="fr-FR"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023B48"/>
    <w:rPr>
      <w:rFonts w:asciiTheme="minorHAnsi" w:eastAsiaTheme="minorEastAsia" w:hAnsiTheme="minorHAnsi" w:cstheme="minorBidi"/>
      <w:b/>
      <w:bCs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1D375B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3B48"/>
    <w:rPr>
      <w:szCs w:val="20"/>
      <w:lang w:val="fr-FR" w:eastAsia="fr-FR"/>
    </w:rPr>
  </w:style>
  <w:style w:type="paragraph" w:styleId="En-tte">
    <w:name w:val="header"/>
    <w:basedOn w:val="Normal"/>
    <w:link w:val="En-tteCar"/>
    <w:rsid w:val="001D37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23B48"/>
    <w:rPr>
      <w:szCs w:val="20"/>
      <w:lang w:val="fr-FR" w:eastAsia="fr-FR"/>
    </w:rPr>
  </w:style>
  <w:style w:type="paragraph" w:customStyle="1" w:styleId="Corpsdetexte21">
    <w:name w:val="Corps de texte 21"/>
    <w:basedOn w:val="Normal"/>
    <w:uiPriority w:val="99"/>
    <w:rsid w:val="001D375B"/>
    <w:pPr>
      <w:widowControl w:val="0"/>
      <w:jc w:val="center"/>
    </w:pPr>
    <w:rPr>
      <w:b/>
    </w:rPr>
  </w:style>
  <w:style w:type="paragraph" w:customStyle="1" w:styleId="Style1">
    <w:name w:val="Style1"/>
    <w:basedOn w:val="Normal"/>
    <w:uiPriority w:val="99"/>
    <w:rsid w:val="001D375B"/>
  </w:style>
  <w:style w:type="character" w:styleId="Lienhypertexte">
    <w:name w:val="Hyperlink"/>
    <w:basedOn w:val="Policepardfaut"/>
    <w:uiPriority w:val="99"/>
    <w:rsid w:val="001D375B"/>
    <w:rPr>
      <w:rFonts w:cs="Times New Roman"/>
      <w:color w:val="0000FF"/>
      <w:u w:val="single"/>
    </w:rPr>
  </w:style>
  <w:style w:type="character" w:styleId="lev">
    <w:name w:val="Strong"/>
    <w:basedOn w:val="Policepardfaut"/>
    <w:uiPriority w:val="99"/>
    <w:qFormat/>
    <w:rsid w:val="00787D87"/>
    <w:rPr>
      <w:rFonts w:cs="Times New Roman"/>
      <w:b/>
    </w:rPr>
  </w:style>
  <w:style w:type="paragraph" w:styleId="TM1">
    <w:name w:val="toc 1"/>
    <w:basedOn w:val="Normal"/>
    <w:next w:val="Normal"/>
    <w:autoRedefine/>
    <w:uiPriority w:val="99"/>
    <w:semiHidden/>
    <w:rsid w:val="00784B83"/>
    <w:pPr>
      <w:numPr>
        <w:numId w:val="1"/>
      </w:numPr>
      <w:tabs>
        <w:tab w:val="left" w:pos="567"/>
        <w:tab w:val="right" w:leader="dot" w:pos="8505"/>
      </w:tabs>
      <w:spacing w:before="40" w:after="40"/>
    </w:pPr>
    <w:rPr>
      <w:rFonts w:ascii="Arial" w:hAnsi="Arial" w:cs="Arial"/>
      <w:noProof/>
    </w:rPr>
  </w:style>
  <w:style w:type="table" w:styleId="Grilledutableau">
    <w:name w:val="Table Grid"/>
    <w:basedOn w:val="TableauNormal"/>
    <w:uiPriority w:val="59"/>
    <w:rsid w:val="00EB61A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rsid w:val="00C75F72"/>
    <w:rPr>
      <w:rFonts w:cs="Times New Roman"/>
      <w:color w:val="800080"/>
      <w:u w:val="single"/>
    </w:rPr>
  </w:style>
  <w:style w:type="character" w:styleId="Accentuation">
    <w:name w:val="Emphasis"/>
    <w:basedOn w:val="Policepardfaut"/>
    <w:uiPriority w:val="99"/>
    <w:qFormat/>
    <w:rsid w:val="002B6983"/>
    <w:rPr>
      <w:rFonts w:cs="Times New Roman"/>
      <w:i/>
    </w:rPr>
  </w:style>
  <w:style w:type="paragraph" w:styleId="Corpsdetexte">
    <w:name w:val="Body Text"/>
    <w:basedOn w:val="Normal"/>
    <w:link w:val="CorpsdetexteCar"/>
    <w:uiPriority w:val="99"/>
    <w:rsid w:val="00D849F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23B48"/>
    <w:rPr>
      <w:szCs w:val="20"/>
      <w:lang w:val="fr-FR" w:eastAsia="fr-FR"/>
    </w:rPr>
  </w:style>
  <w:style w:type="paragraph" w:customStyle="1" w:styleId="Paragraphedeliste1">
    <w:name w:val="Paragraphe de liste1"/>
    <w:basedOn w:val="Normal"/>
    <w:uiPriority w:val="99"/>
    <w:rsid w:val="00BA6CA3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Cs w:val="22"/>
      <w:lang w:val="fr-CH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C24980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C24980"/>
    <w:rPr>
      <w:rFonts w:ascii="Tahoma" w:hAnsi="Tahoma"/>
      <w:sz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7D0182"/>
    <w:pPr>
      <w:ind w:left="720"/>
      <w:contextualSpacing/>
    </w:pPr>
  </w:style>
  <w:style w:type="table" w:styleId="Listeclaire-Accent4">
    <w:name w:val="Light List Accent 4"/>
    <w:basedOn w:val="TableauNormal"/>
    <w:uiPriority w:val="61"/>
    <w:rsid w:val="00BE683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commentaire">
    <w:name w:val="commentaire"/>
    <w:basedOn w:val="Normal"/>
    <w:rsid w:val="00A27F0A"/>
    <w:pPr>
      <w:adjustRightInd/>
      <w:jc w:val="both"/>
      <w:textAlignment w:val="auto"/>
    </w:pPr>
    <w:rPr>
      <w:rFonts w:ascii="Arial" w:eastAsiaTheme="minorHAnsi" w:hAnsi="Arial" w:cs="Arial"/>
      <w:sz w:val="24"/>
      <w:szCs w:val="24"/>
      <w:lang w:val="fr-CH"/>
    </w:rPr>
  </w:style>
  <w:style w:type="paragraph" w:styleId="NormalWeb">
    <w:name w:val="Normal (Web)"/>
    <w:basedOn w:val="Normal"/>
    <w:uiPriority w:val="99"/>
    <w:unhideWhenUsed/>
    <w:rsid w:val="00F74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CH" w:eastAsia="fr-CH"/>
    </w:rPr>
  </w:style>
  <w:style w:type="character" w:styleId="Mentionnonrsolue">
    <w:name w:val="Unresolved Mention"/>
    <w:basedOn w:val="Policepardfaut"/>
    <w:uiPriority w:val="99"/>
    <w:semiHidden/>
    <w:unhideWhenUsed/>
    <w:rsid w:val="000815B4"/>
    <w:rPr>
      <w:color w:val="605E5C"/>
      <w:shd w:val="clear" w:color="auto" w:fill="E1DFDD"/>
    </w:rPr>
  </w:style>
  <w:style w:type="paragraph" w:customStyle="1" w:styleId="Standard">
    <w:name w:val="Standard"/>
    <w:rsid w:val="009C43C5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sz w:val="24"/>
      <w:szCs w:val="24"/>
      <w:lang w:val="fr-CH" w:eastAsia="zh-CN" w:bidi="hi-IN"/>
    </w:rPr>
  </w:style>
  <w:style w:type="numbering" w:customStyle="1" w:styleId="WWNum2">
    <w:name w:val="WWNum2"/>
    <w:basedOn w:val="Aucuneliste"/>
    <w:rsid w:val="00670E3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38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96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8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6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292360"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2363"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292364"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2371"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380"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393"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2398"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2404"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2428"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452"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2453"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2457"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2459"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473"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292490"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2493">
      <w:marLeft w:val="67"/>
      <w:marRight w:val="67"/>
      <w:marTop w:val="6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2494"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2497">
      <w:marLeft w:val="67"/>
      <w:marRight w:val="67"/>
      <w:marTop w:val="6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16">
      <w:marLeft w:val="67"/>
      <w:marRight w:val="67"/>
      <w:marTop w:val="6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29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0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64271-589F-4220-BE9A-AA56631A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1573BDD8</Template>
  <TotalTime>36</TotalTime>
  <Pages>9</Pages>
  <Words>2730</Words>
  <Characters>14335</Characters>
  <Application>Microsoft Office Word</Application>
  <DocSecurity>0</DocSecurity>
  <Lines>119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COLLOQUE SERVICE RESSOURCES – PV PROVISOIRE N° 08 du 18 mai 2007</vt:lpstr>
    </vt:vector>
  </TitlesOfParts>
  <Company>Service d'Informatique Sociale</Company>
  <LinksUpToDate>false</LinksUpToDate>
  <CharactersWithSpaces>17031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COLLOQUE SERVICE RESSOURCES – PV PROVISOIRE N° 08 du 18 mai 2007</dc:title>
  <dc:creator>Lopez, Monica</dc:creator>
  <cp:lastModifiedBy>Cervoni, Sabina</cp:lastModifiedBy>
  <cp:revision>7</cp:revision>
  <cp:lastPrinted>2022-01-07T08:35:00Z</cp:lastPrinted>
  <dcterms:created xsi:type="dcterms:W3CDTF">2022-07-06T06:03:00Z</dcterms:created>
  <dcterms:modified xsi:type="dcterms:W3CDTF">2022-07-06T06:46:00Z</dcterms:modified>
</cp:coreProperties>
</file>